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F8" w:rsidRPr="00D609F8" w:rsidRDefault="00D609F8" w:rsidP="00D6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609F8">
        <w:rPr>
          <w:rFonts w:ascii="Times New Roman" w:eastAsia="Times New Roman" w:hAnsi="Times New Roman" w:cs="Times New Roman"/>
          <w:sz w:val="24"/>
          <w:szCs w:val="24"/>
          <w:lang w:eastAsia="pl-PL"/>
        </w:rPr>
        <w:t>oprawia się sytuacja epidemiczna w kraju, co oznacza, że przy zachowaniu reżimu sanitarnego będzie możliwy stopniowy powrót do stacjonarnej pracy szkół i placówek. Minister Edukacji i Nauki podpisał rozporządzenie w tej sprawie. Zostało ono skierowane do publikacji w Dzienniku Ustaw.</w:t>
      </w:r>
      <w:bookmarkStart w:id="0" w:name="_GoBack"/>
      <w:bookmarkEnd w:id="0"/>
    </w:p>
    <w:p w:rsidR="00D609F8" w:rsidRPr="00BE5BE7" w:rsidRDefault="00D609F8" w:rsidP="00D6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5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Harmonogram powrotu do nauki stacjonarnej:</w:t>
      </w:r>
    </w:p>
    <w:p w:rsidR="00D609F8" w:rsidRPr="00D609F8" w:rsidRDefault="00D609F8" w:rsidP="00D60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F8">
        <w:rPr>
          <w:rFonts w:ascii="Times New Roman" w:eastAsia="Times New Roman" w:hAnsi="Times New Roman" w:cs="Times New Roman"/>
          <w:sz w:val="24"/>
          <w:szCs w:val="24"/>
          <w:lang w:eastAsia="pl-PL"/>
        </w:rPr>
        <w:t>Od 4 maja do zajęć w trybie stacjonarnym wracają wszystkie dzieci z klas I-III szkół podstawowych, a w kolejnych tygodniach pozostali uczniowie.</w:t>
      </w:r>
    </w:p>
    <w:p w:rsidR="00D609F8" w:rsidRPr="00D609F8" w:rsidRDefault="00D609F8" w:rsidP="00D60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F8">
        <w:rPr>
          <w:rFonts w:ascii="Times New Roman" w:eastAsia="Times New Roman" w:hAnsi="Times New Roman" w:cs="Times New Roman"/>
          <w:sz w:val="24"/>
          <w:szCs w:val="24"/>
          <w:lang w:eastAsia="pl-PL"/>
        </w:rPr>
        <w:t>Od 17 maja br. uczniowie klas IV-VIII szkół podstawowych, szkół ponadpodstawowych, placówek kształcenia ustawicznego i centrów kształcenia zawodowego przechodzą na naukę w tzw. systemie hybrydowym (50 proc./50 proc.).</w:t>
      </w:r>
    </w:p>
    <w:p w:rsidR="00D609F8" w:rsidRPr="00D609F8" w:rsidRDefault="00D609F8" w:rsidP="00D60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F8">
        <w:rPr>
          <w:rFonts w:ascii="Times New Roman" w:eastAsia="Times New Roman" w:hAnsi="Times New Roman" w:cs="Times New Roman"/>
          <w:sz w:val="24"/>
          <w:szCs w:val="24"/>
          <w:lang w:eastAsia="pl-PL"/>
        </w:rPr>
        <w:t>Od 31 maja br. wszyscy uczniowie i słuchacze uczą się już stacjonarnie w szkołach i placówkach.</w:t>
      </w:r>
    </w:p>
    <w:p w:rsidR="00D609F8" w:rsidRDefault="00D609F8">
      <w:pPr>
        <w:rPr>
          <w:rFonts w:ascii="Arial" w:hAnsi="Arial" w:cs="Arial"/>
          <w:sz w:val="28"/>
          <w:szCs w:val="28"/>
        </w:rPr>
      </w:pPr>
    </w:p>
    <w:p w:rsidR="00D609F8" w:rsidRPr="00D609F8" w:rsidRDefault="00D609F8">
      <w:pPr>
        <w:rPr>
          <w:rFonts w:ascii="Arial" w:hAnsi="Arial" w:cs="Arial"/>
          <w:sz w:val="28"/>
          <w:szCs w:val="28"/>
        </w:rPr>
      </w:pPr>
      <w:r w:rsidRPr="00D609F8">
        <w:rPr>
          <w:rFonts w:ascii="Arial" w:hAnsi="Arial" w:cs="Arial"/>
          <w:sz w:val="28"/>
          <w:szCs w:val="28"/>
        </w:rPr>
        <w:t xml:space="preserve">Wytyczne </w:t>
      </w:r>
      <w:proofErr w:type="spellStart"/>
      <w:r w:rsidRPr="00D609F8">
        <w:rPr>
          <w:rFonts w:ascii="Arial" w:hAnsi="Arial" w:cs="Arial"/>
          <w:sz w:val="28"/>
          <w:szCs w:val="28"/>
        </w:rPr>
        <w:t>MEiN</w:t>
      </w:r>
      <w:proofErr w:type="spellEnd"/>
      <w:r w:rsidRPr="00D609F8">
        <w:rPr>
          <w:rFonts w:ascii="Arial" w:hAnsi="Arial" w:cs="Arial"/>
          <w:sz w:val="28"/>
          <w:szCs w:val="28"/>
        </w:rPr>
        <w:t>, MZ i GIS</w:t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t>dla klas I-III</w:t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t>szkół podstawowych</w:t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t>(aktualizacja 4.05.2021 r.)</w:t>
      </w:r>
    </w:p>
    <w:p w:rsidR="00D609F8" w:rsidRPr="00D609F8" w:rsidRDefault="00D609F8">
      <w:pPr>
        <w:rPr>
          <w:rFonts w:ascii="Arial" w:hAnsi="Arial" w:cs="Arial"/>
          <w:sz w:val="28"/>
          <w:szCs w:val="28"/>
        </w:rPr>
      </w:pPr>
      <w:r w:rsidRPr="00D609F8">
        <w:rPr>
          <w:rFonts w:ascii="Arial" w:hAnsi="Arial" w:cs="Arial"/>
          <w:sz w:val="28"/>
          <w:szCs w:val="28"/>
        </w:rPr>
        <w:t>Organizacja zajęć w szkole</w:t>
      </w:r>
      <w:r w:rsidR="00BE5BE7">
        <w:rPr>
          <w:rFonts w:ascii="Arial" w:hAnsi="Arial" w:cs="Arial"/>
          <w:sz w:val="28"/>
          <w:szCs w:val="28"/>
        </w:rPr>
        <w:t>.</w:t>
      </w:r>
    </w:p>
    <w:p w:rsidR="00D609F8" w:rsidRPr="00D609F8" w:rsidRDefault="00D609F8">
      <w:pPr>
        <w:rPr>
          <w:rFonts w:ascii="Arial" w:hAnsi="Arial" w:cs="Arial"/>
          <w:sz w:val="28"/>
          <w:szCs w:val="28"/>
        </w:rPr>
      </w:pPr>
      <w:r w:rsidRPr="00D609F8">
        <w:rPr>
          <w:rFonts w:ascii="Arial" w:hAnsi="Arial" w:cs="Arial"/>
          <w:sz w:val="28"/>
          <w:szCs w:val="28"/>
        </w:rPr>
        <w:t xml:space="preserve">Ogólne zasady: </w:t>
      </w:r>
    </w:p>
    <w:p w:rsidR="00D609F8" w:rsidRPr="00D609F8" w:rsidRDefault="00D609F8">
      <w:pPr>
        <w:rPr>
          <w:rFonts w:ascii="Arial" w:hAnsi="Arial" w:cs="Arial"/>
          <w:sz w:val="28"/>
          <w:szCs w:val="28"/>
        </w:rPr>
      </w:pPr>
      <w:r w:rsidRPr="00D609F8">
        <w:rPr>
          <w:rFonts w:ascii="Arial" w:hAnsi="Arial" w:cs="Arial"/>
          <w:sz w:val="28"/>
          <w:szCs w:val="28"/>
        </w:rPr>
        <w:t>Dystans</w:t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sym w:font="Symbol" w:char="F02D"/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t>minimalna</w:t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t>odległość pomiędzy osobami:1,5 metra.</w:t>
      </w:r>
    </w:p>
    <w:p w:rsidR="00D609F8" w:rsidRPr="00D609F8" w:rsidRDefault="00D609F8">
      <w:pPr>
        <w:rPr>
          <w:rFonts w:ascii="Arial" w:hAnsi="Arial" w:cs="Arial"/>
          <w:sz w:val="28"/>
          <w:szCs w:val="28"/>
        </w:rPr>
      </w:pPr>
      <w:r w:rsidRPr="00D609F8">
        <w:rPr>
          <w:rFonts w:ascii="Arial" w:hAnsi="Arial" w:cs="Arial"/>
          <w:sz w:val="28"/>
          <w:szCs w:val="28"/>
        </w:rPr>
        <w:t>Dezynfekcja</w:t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sym w:font="Symbol" w:char="F02D"/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t xml:space="preserve">przed i po </w:t>
      </w:r>
      <w:r w:rsidR="00BE5BE7" w:rsidRPr="00D609F8">
        <w:rPr>
          <w:rFonts w:ascii="Arial" w:hAnsi="Arial" w:cs="Arial"/>
          <w:sz w:val="28"/>
          <w:szCs w:val="28"/>
        </w:rPr>
        <w:t>zajęciach mycie</w:t>
      </w:r>
      <w:r w:rsidRPr="00D609F8">
        <w:rPr>
          <w:rFonts w:ascii="Arial" w:hAnsi="Arial" w:cs="Arial"/>
          <w:sz w:val="28"/>
          <w:szCs w:val="28"/>
        </w:rPr>
        <w:t xml:space="preserve"> powierzchni detergentem lub dezynfekcja środkiem dezynfekującym.</w:t>
      </w:r>
    </w:p>
    <w:p w:rsidR="00D609F8" w:rsidRPr="00D609F8" w:rsidRDefault="00D609F8">
      <w:pPr>
        <w:rPr>
          <w:rFonts w:ascii="Arial" w:hAnsi="Arial" w:cs="Arial"/>
          <w:sz w:val="28"/>
          <w:szCs w:val="28"/>
        </w:rPr>
      </w:pPr>
      <w:r w:rsidRPr="00D609F8">
        <w:rPr>
          <w:rFonts w:ascii="Arial" w:hAnsi="Arial" w:cs="Arial"/>
          <w:sz w:val="28"/>
          <w:szCs w:val="28"/>
        </w:rPr>
        <w:t>Higiena</w:t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sym w:font="Symbol" w:char="F02D"/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t>częste mycie rąk(lub dezynfekcja rąk), ochrona podczas kichania i kaszlu, unikanie</w:t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t>dotykania oczu, nosa i ust.</w:t>
      </w:r>
    </w:p>
    <w:p w:rsidR="00D609F8" w:rsidRPr="00D609F8" w:rsidRDefault="00D609F8">
      <w:pPr>
        <w:rPr>
          <w:rFonts w:ascii="Arial" w:hAnsi="Arial" w:cs="Arial"/>
          <w:sz w:val="28"/>
          <w:szCs w:val="28"/>
        </w:rPr>
      </w:pPr>
      <w:r w:rsidRPr="00D609F8">
        <w:rPr>
          <w:rFonts w:ascii="Arial" w:hAnsi="Arial" w:cs="Arial"/>
          <w:sz w:val="28"/>
          <w:szCs w:val="28"/>
        </w:rPr>
        <w:t>Maseczka</w:t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sym w:font="Symbol" w:char="F02D"/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t>w przestrzeniach wspólnych, gdy nie można zachować dystansu pomiędzy grupami.</w:t>
      </w:r>
    </w:p>
    <w:p w:rsidR="003926B2" w:rsidRPr="00D609F8" w:rsidRDefault="00D609F8">
      <w:pPr>
        <w:rPr>
          <w:sz w:val="28"/>
          <w:szCs w:val="28"/>
        </w:rPr>
      </w:pPr>
      <w:r w:rsidRPr="00D609F8">
        <w:rPr>
          <w:rFonts w:ascii="Arial" w:hAnsi="Arial" w:cs="Arial"/>
          <w:sz w:val="28"/>
          <w:szCs w:val="28"/>
        </w:rPr>
        <w:t>Wietrzenie</w:t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sym w:font="Symbol" w:char="F02D"/>
      </w:r>
      <w:r w:rsidR="00BE5BE7">
        <w:rPr>
          <w:rFonts w:ascii="Arial" w:hAnsi="Arial" w:cs="Arial"/>
          <w:sz w:val="28"/>
          <w:szCs w:val="28"/>
        </w:rPr>
        <w:t xml:space="preserve"> </w:t>
      </w:r>
      <w:r w:rsidRPr="00D609F8">
        <w:rPr>
          <w:rFonts w:ascii="Arial" w:hAnsi="Arial" w:cs="Arial"/>
          <w:sz w:val="28"/>
          <w:szCs w:val="28"/>
        </w:rPr>
        <w:t>przed, po i w trakcie zajęć oraz przerw, a także w dni wolne od zajęć</w:t>
      </w:r>
      <w:r w:rsidR="00BE5BE7">
        <w:rPr>
          <w:rFonts w:ascii="Arial" w:hAnsi="Arial" w:cs="Arial"/>
          <w:sz w:val="28"/>
          <w:szCs w:val="28"/>
        </w:rPr>
        <w:t>.</w:t>
      </w:r>
    </w:p>
    <w:sectPr w:rsidR="003926B2" w:rsidRPr="00D609F8" w:rsidSect="0039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273F"/>
    <w:multiLevelType w:val="multilevel"/>
    <w:tmpl w:val="7950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9F8"/>
    <w:rsid w:val="003926B2"/>
    <w:rsid w:val="00BE5BE7"/>
    <w:rsid w:val="00D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Użytkownik systemu Windows</cp:lastModifiedBy>
  <cp:revision>3</cp:revision>
  <dcterms:created xsi:type="dcterms:W3CDTF">2021-05-04T06:46:00Z</dcterms:created>
  <dcterms:modified xsi:type="dcterms:W3CDTF">2021-05-05T17:45:00Z</dcterms:modified>
</cp:coreProperties>
</file>