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C3E8A" w14:textId="26E2CEF4" w:rsidR="00BC0A1D" w:rsidRPr="009E785A" w:rsidRDefault="002E2125" w:rsidP="00DC0932">
      <w:pPr>
        <w:jc w:val="center"/>
        <w:rPr>
          <w:rFonts w:ascii="Times New Roman" w:hAnsi="Times New Roman" w:cs="Times New Roman"/>
          <w:b/>
          <w:sz w:val="56"/>
          <w:szCs w:val="44"/>
        </w:rPr>
      </w:pPr>
      <w:r w:rsidRPr="009E785A">
        <w:rPr>
          <w:rFonts w:ascii="Times New Roman" w:hAnsi="Times New Roman" w:cs="Times New Roman"/>
          <w:b/>
          <w:sz w:val="56"/>
          <w:szCs w:val="44"/>
        </w:rPr>
        <w:t>INNOWACJA PEDAGOGICZNA</w:t>
      </w:r>
    </w:p>
    <w:p w14:paraId="4FE7FEB0" w14:textId="77777777" w:rsidR="002E2125" w:rsidRPr="00FA689F" w:rsidRDefault="008306B6" w:rsidP="00BC0A1D">
      <w:pPr>
        <w:spacing w:line="360" w:lineRule="auto"/>
        <w:jc w:val="center"/>
        <w:rPr>
          <w:rFonts w:ascii="Times New Roman" w:hAnsi="Times New Roman" w:cs="Times New Roman"/>
          <w:b/>
          <w:sz w:val="40"/>
          <w:szCs w:val="40"/>
          <w:u w:val="single"/>
        </w:rPr>
      </w:pPr>
      <w:r w:rsidRPr="00FA689F">
        <w:rPr>
          <w:rFonts w:ascii="Times New Roman" w:hAnsi="Times New Roman" w:cs="Times New Roman"/>
          <w:b/>
          <w:sz w:val="40"/>
          <w:szCs w:val="40"/>
          <w:u w:val="single"/>
        </w:rPr>
        <w:t>T</w:t>
      </w:r>
      <w:r w:rsidR="0036022A" w:rsidRPr="00FA689F">
        <w:rPr>
          <w:rFonts w:ascii="Times New Roman" w:hAnsi="Times New Roman" w:cs="Times New Roman"/>
          <w:b/>
          <w:sz w:val="40"/>
          <w:szCs w:val="40"/>
          <w:u w:val="single"/>
        </w:rPr>
        <w:t>emat innowacji</w:t>
      </w:r>
      <w:r w:rsidRPr="00FA689F">
        <w:rPr>
          <w:rFonts w:ascii="Times New Roman" w:hAnsi="Times New Roman" w:cs="Times New Roman"/>
          <w:b/>
          <w:sz w:val="40"/>
          <w:szCs w:val="40"/>
          <w:u w:val="single"/>
        </w:rPr>
        <w:t>:</w:t>
      </w:r>
    </w:p>
    <w:p w14:paraId="7236C6B2" w14:textId="668FC7AD" w:rsidR="007F13DC" w:rsidRPr="00FA689F" w:rsidRDefault="00DC0932" w:rsidP="00DC0932">
      <w:pPr>
        <w:spacing w:line="360" w:lineRule="auto"/>
        <w:jc w:val="center"/>
        <w:rPr>
          <w:rFonts w:ascii="Times New Roman" w:hAnsi="Times New Roman" w:cs="Times New Roman"/>
          <w:sz w:val="40"/>
          <w:szCs w:val="40"/>
        </w:rPr>
      </w:pPr>
      <w:r w:rsidRPr="00FA689F">
        <w:rPr>
          <w:rFonts w:ascii="Times New Roman" w:hAnsi="Times New Roman" w:cs="Times New Roman"/>
          <w:b/>
          <w:sz w:val="40"/>
          <w:szCs w:val="40"/>
        </w:rPr>
        <w:t>"I TY ZOSTAŃ MISTRZEM PIÓRA"</w:t>
      </w:r>
    </w:p>
    <w:p w14:paraId="05DB46B6" w14:textId="5A6BDADC" w:rsidR="002E2125" w:rsidRPr="00FA689F" w:rsidRDefault="002E2125" w:rsidP="002E2125">
      <w:pPr>
        <w:spacing w:line="360" w:lineRule="auto"/>
        <w:jc w:val="both"/>
        <w:rPr>
          <w:rFonts w:ascii="Times New Roman" w:hAnsi="Times New Roman" w:cs="Times New Roman"/>
          <w:sz w:val="26"/>
          <w:szCs w:val="26"/>
        </w:rPr>
      </w:pPr>
      <w:r w:rsidRPr="00FA689F">
        <w:rPr>
          <w:rFonts w:ascii="Times New Roman" w:hAnsi="Times New Roman" w:cs="Times New Roman"/>
          <w:b/>
          <w:sz w:val="26"/>
          <w:szCs w:val="26"/>
        </w:rPr>
        <w:t>Nazwa szkoły</w:t>
      </w:r>
      <w:r w:rsidRPr="00FA689F">
        <w:rPr>
          <w:rFonts w:ascii="Times New Roman" w:hAnsi="Times New Roman" w:cs="Times New Roman"/>
          <w:sz w:val="26"/>
          <w:szCs w:val="26"/>
        </w:rPr>
        <w:t xml:space="preserve">: </w:t>
      </w:r>
      <w:r w:rsidR="007F13DC" w:rsidRPr="00FA689F">
        <w:rPr>
          <w:rFonts w:ascii="Times New Roman" w:hAnsi="Times New Roman" w:cs="Times New Roman"/>
          <w:sz w:val="26"/>
          <w:szCs w:val="26"/>
        </w:rPr>
        <w:t>Szkoła Podstawowa w Łękawicy</w:t>
      </w:r>
    </w:p>
    <w:p w14:paraId="48346F9C" w14:textId="061F6C42" w:rsidR="002E2125" w:rsidRPr="00FA689F" w:rsidRDefault="002E2125" w:rsidP="00DC0932">
      <w:pPr>
        <w:spacing w:line="360" w:lineRule="auto"/>
        <w:rPr>
          <w:rFonts w:ascii="Times New Roman" w:hAnsi="Times New Roman" w:cs="Times New Roman"/>
          <w:b/>
          <w:sz w:val="32"/>
          <w:szCs w:val="32"/>
        </w:rPr>
      </w:pPr>
      <w:r w:rsidRPr="00FA689F">
        <w:rPr>
          <w:rFonts w:ascii="Times New Roman" w:hAnsi="Times New Roman" w:cs="Times New Roman"/>
          <w:b/>
          <w:sz w:val="26"/>
          <w:szCs w:val="26"/>
        </w:rPr>
        <w:t>Autor</w:t>
      </w:r>
      <w:r w:rsidR="0036022A" w:rsidRPr="00FA689F">
        <w:rPr>
          <w:rFonts w:ascii="Times New Roman" w:hAnsi="Times New Roman" w:cs="Times New Roman"/>
          <w:sz w:val="26"/>
          <w:szCs w:val="26"/>
        </w:rPr>
        <w:t xml:space="preserve">: </w:t>
      </w:r>
      <w:r w:rsidR="00DC0932" w:rsidRPr="00FA689F">
        <w:rPr>
          <w:rFonts w:ascii="Times New Roman" w:hAnsi="Times New Roman" w:cs="Times New Roman"/>
          <w:sz w:val="26"/>
          <w:szCs w:val="26"/>
        </w:rPr>
        <w:t xml:space="preserve">Jolanta </w:t>
      </w:r>
      <w:proofErr w:type="spellStart"/>
      <w:r w:rsidR="00DC0932" w:rsidRPr="00FA689F">
        <w:rPr>
          <w:rFonts w:ascii="Times New Roman" w:hAnsi="Times New Roman" w:cs="Times New Roman"/>
          <w:sz w:val="26"/>
          <w:szCs w:val="26"/>
        </w:rPr>
        <w:t>Ogiela</w:t>
      </w:r>
      <w:proofErr w:type="spellEnd"/>
      <w:r w:rsidR="00DC0932" w:rsidRPr="00FA689F">
        <w:rPr>
          <w:rFonts w:ascii="Times New Roman" w:hAnsi="Times New Roman" w:cs="Times New Roman"/>
          <w:sz w:val="26"/>
          <w:szCs w:val="26"/>
        </w:rPr>
        <w:t xml:space="preserve">, </w:t>
      </w:r>
      <w:r w:rsidR="007F13DC" w:rsidRPr="00FA689F">
        <w:rPr>
          <w:rFonts w:ascii="Times New Roman" w:hAnsi="Times New Roman" w:cs="Times New Roman"/>
          <w:sz w:val="26"/>
          <w:szCs w:val="26"/>
        </w:rPr>
        <w:t>Bernadeta Krajewska</w:t>
      </w:r>
      <w:r w:rsidR="00DC0932" w:rsidRPr="00FA689F">
        <w:rPr>
          <w:rFonts w:ascii="Times New Roman" w:hAnsi="Times New Roman" w:cs="Times New Roman"/>
          <w:b/>
          <w:sz w:val="32"/>
          <w:szCs w:val="32"/>
        </w:rPr>
        <w:t xml:space="preserve"> </w:t>
      </w:r>
      <w:r w:rsidR="007F13DC" w:rsidRPr="00FA689F">
        <w:rPr>
          <w:rFonts w:ascii="Times New Roman" w:hAnsi="Times New Roman" w:cs="Times New Roman"/>
          <w:sz w:val="26"/>
          <w:szCs w:val="26"/>
        </w:rPr>
        <w:tab/>
      </w:r>
    </w:p>
    <w:p w14:paraId="114B5D86" w14:textId="495BDF36" w:rsidR="00FF1BC0" w:rsidRPr="00FA689F" w:rsidRDefault="00FF1BC0" w:rsidP="00FF1BC0">
      <w:pPr>
        <w:spacing w:line="360" w:lineRule="auto"/>
        <w:ind w:left="993" w:hanging="993"/>
        <w:jc w:val="both"/>
        <w:rPr>
          <w:rFonts w:ascii="Times New Roman" w:hAnsi="Times New Roman" w:cs="Times New Roman"/>
          <w:sz w:val="26"/>
          <w:szCs w:val="26"/>
        </w:rPr>
      </w:pPr>
      <w:r w:rsidRPr="00FA689F">
        <w:rPr>
          <w:rFonts w:ascii="Times New Roman" w:hAnsi="Times New Roman" w:cs="Times New Roman"/>
          <w:b/>
          <w:sz w:val="26"/>
          <w:szCs w:val="26"/>
        </w:rPr>
        <w:t>Przedmiot:</w:t>
      </w:r>
      <w:r w:rsidR="00DC0932" w:rsidRPr="00FA689F">
        <w:rPr>
          <w:rFonts w:ascii="Times New Roman" w:hAnsi="Times New Roman" w:cs="Times New Roman"/>
          <w:b/>
          <w:sz w:val="26"/>
          <w:szCs w:val="26"/>
        </w:rPr>
        <w:t xml:space="preserve"> </w:t>
      </w:r>
      <w:r w:rsidR="00DC0932" w:rsidRPr="00FA689F">
        <w:rPr>
          <w:rFonts w:ascii="Times New Roman" w:hAnsi="Times New Roman" w:cs="Times New Roman"/>
          <w:bCs/>
          <w:sz w:val="26"/>
          <w:szCs w:val="26"/>
        </w:rPr>
        <w:t xml:space="preserve">nauczanie zintegrowane, </w:t>
      </w:r>
      <w:r w:rsidRPr="00FA689F">
        <w:rPr>
          <w:rFonts w:ascii="Times New Roman" w:hAnsi="Times New Roman" w:cs="Times New Roman"/>
          <w:bCs/>
          <w:sz w:val="26"/>
          <w:szCs w:val="26"/>
        </w:rPr>
        <w:t xml:space="preserve"> </w:t>
      </w:r>
      <w:r w:rsidR="00DC0932" w:rsidRPr="00FA689F">
        <w:rPr>
          <w:rFonts w:ascii="Times New Roman" w:hAnsi="Times New Roman" w:cs="Times New Roman"/>
          <w:bCs/>
          <w:sz w:val="26"/>
          <w:szCs w:val="26"/>
        </w:rPr>
        <w:t>język polski</w:t>
      </w:r>
    </w:p>
    <w:p w14:paraId="6D050E46" w14:textId="57449F68" w:rsidR="00FF1BC0" w:rsidRPr="00FA689F" w:rsidRDefault="00FF1BC0" w:rsidP="00FF1BC0">
      <w:pPr>
        <w:spacing w:line="360" w:lineRule="auto"/>
        <w:ind w:left="993" w:hanging="993"/>
        <w:jc w:val="both"/>
        <w:rPr>
          <w:rFonts w:ascii="Times New Roman" w:hAnsi="Times New Roman" w:cs="Times New Roman"/>
          <w:sz w:val="26"/>
          <w:szCs w:val="26"/>
        </w:rPr>
      </w:pPr>
      <w:r w:rsidRPr="00FA689F">
        <w:rPr>
          <w:rFonts w:ascii="Times New Roman" w:hAnsi="Times New Roman" w:cs="Times New Roman"/>
          <w:b/>
          <w:sz w:val="26"/>
          <w:szCs w:val="26"/>
        </w:rPr>
        <w:t>Data wprowadzenia:</w:t>
      </w:r>
      <w:r w:rsidR="0036022A" w:rsidRPr="00FA689F">
        <w:rPr>
          <w:rFonts w:ascii="Times New Roman" w:hAnsi="Times New Roman" w:cs="Times New Roman"/>
          <w:sz w:val="26"/>
          <w:szCs w:val="26"/>
        </w:rPr>
        <w:t xml:space="preserve"> </w:t>
      </w:r>
      <w:r w:rsidR="00DC0932" w:rsidRPr="00FA689F">
        <w:rPr>
          <w:rFonts w:ascii="Times New Roman" w:hAnsi="Times New Roman" w:cs="Times New Roman"/>
          <w:sz w:val="26"/>
          <w:szCs w:val="26"/>
        </w:rPr>
        <w:t>wrzesień</w:t>
      </w:r>
      <w:r w:rsidR="00DF7F04" w:rsidRPr="00FA689F">
        <w:rPr>
          <w:rFonts w:ascii="Times New Roman" w:hAnsi="Times New Roman" w:cs="Times New Roman"/>
          <w:sz w:val="26"/>
          <w:szCs w:val="26"/>
        </w:rPr>
        <w:t xml:space="preserve"> 20</w:t>
      </w:r>
      <w:r w:rsidR="00DC0932" w:rsidRPr="00FA689F">
        <w:rPr>
          <w:rFonts w:ascii="Times New Roman" w:hAnsi="Times New Roman" w:cs="Times New Roman"/>
          <w:sz w:val="26"/>
          <w:szCs w:val="26"/>
        </w:rPr>
        <w:t>21</w:t>
      </w:r>
    </w:p>
    <w:p w14:paraId="30C0F6B1" w14:textId="34EC1549" w:rsidR="00715149" w:rsidRPr="00FA689F" w:rsidRDefault="00FF1BC0" w:rsidP="00DC0932">
      <w:pPr>
        <w:spacing w:line="360" w:lineRule="auto"/>
        <w:ind w:left="993" w:hanging="993"/>
        <w:jc w:val="both"/>
        <w:rPr>
          <w:rFonts w:ascii="Times New Roman" w:hAnsi="Times New Roman" w:cs="Times New Roman"/>
          <w:i/>
          <w:sz w:val="26"/>
          <w:szCs w:val="26"/>
          <w:u w:val="single"/>
        </w:rPr>
      </w:pPr>
      <w:r w:rsidRPr="00FA689F">
        <w:rPr>
          <w:rFonts w:ascii="Times New Roman" w:hAnsi="Times New Roman" w:cs="Times New Roman"/>
          <w:b/>
          <w:sz w:val="26"/>
          <w:szCs w:val="26"/>
        </w:rPr>
        <w:t>Data zakończenia:</w:t>
      </w:r>
      <w:r w:rsidRPr="00FA689F">
        <w:rPr>
          <w:rFonts w:ascii="Times New Roman" w:hAnsi="Times New Roman" w:cs="Times New Roman"/>
          <w:sz w:val="26"/>
          <w:szCs w:val="26"/>
        </w:rPr>
        <w:t xml:space="preserve"> </w:t>
      </w:r>
      <w:r w:rsidR="00DF7F04" w:rsidRPr="00FA689F">
        <w:rPr>
          <w:rFonts w:ascii="Times New Roman" w:hAnsi="Times New Roman" w:cs="Times New Roman"/>
          <w:sz w:val="26"/>
          <w:szCs w:val="26"/>
        </w:rPr>
        <w:t>czerwiec 202</w:t>
      </w:r>
      <w:r w:rsidR="00DC0932" w:rsidRPr="00FA689F">
        <w:rPr>
          <w:rFonts w:ascii="Times New Roman" w:hAnsi="Times New Roman" w:cs="Times New Roman"/>
          <w:sz w:val="26"/>
          <w:szCs w:val="26"/>
        </w:rPr>
        <w:t>2</w:t>
      </w:r>
      <w:r w:rsidR="00DF7F04" w:rsidRPr="00FA689F">
        <w:rPr>
          <w:rFonts w:ascii="Times New Roman" w:hAnsi="Times New Roman" w:cs="Times New Roman"/>
          <w:sz w:val="26"/>
          <w:szCs w:val="26"/>
        </w:rPr>
        <w:t>r.</w:t>
      </w:r>
    </w:p>
    <w:p w14:paraId="583040BC" w14:textId="77777777" w:rsidR="00FA689F" w:rsidRPr="00FA689F" w:rsidRDefault="00FF1BC0" w:rsidP="00FA689F">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b/>
          <w:sz w:val="26"/>
          <w:szCs w:val="26"/>
        </w:rPr>
        <w:t>Zakres innowacji</w:t>
      </w:r>
      <w:r w:rsidR="00DC0932" w:rsidRPr="00FA689F">
        <w:rPr>
          <w:rFonts w:ascii="Times New Roman" w:hAnsi="Times New Roman" w:cs="Times New Roman"/>
          <w:b/>
          <w:sz w:val="26"/>
          <w:szCs w:val="26"/>
        </w:rPr>
        <w:t xml:space="preserve"> i motywacja jej wprowadzenia</w:t>
      </w:r>
      <w:r w:rsidRPr="00FA689F">
        <w:rPr>
          <w:rFonts w:ascii="Times New Roman" w:hAnsi="Times New Roman" w:cs="Times New Roman"/>
          <w:b/>
          <w:sz w:val="26"/>
          <w:szCs w:val="26"/>
        </w:rPr>
        <w:t xml:space="preserve">: </w:t>
      </w:r>
    </w:p>
    <w:p w14:paraId="4F1A6B69" w14:textId="43EEBE70" w:rsidR="00FF1BC0" w:rsidRPr="00FA689F" w:rsidRDefault="00FA689F" w:rsidP="00FA689F">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rPr>
        <w:t xml:space="preserve">Innowacja pedagogiczna </w:t>
      </w:r>
      <w:r w:rsidR="00DC0932" w:rsidRPr="00FA689F">
        <w:rPr>
          <w:rFonts w:ascii="Times New Roman" w:hAnsi="Times New Roman" w:cs="Times New Roman"/>
        </w:rPr>
        <w:t>" ZOSTAŃ MISTRZEM PIÓRA" skierowana do uczniów klas II, III, IV</w:t>
      </w:r>
      <w:r w:rsidR="00E944A8">
        <w:rPr>
          <w:rFonts w:ascii="Times New Roman" w:hAnsi="Times New Roman" w:cs="Times New Roman"/>
        </w:rPr>
        <w:t xml:space="preserve"> </w:t>
      </w:r>
      <w:r w:rsidR="00DC0932" w:rsidRPr="00FA689F">
        <w:rPr>
          <w:rFonts w:ascii="Times New Roman" w:hAnsi="Times New Roman" w:cs="Times New Roman"/>
        </w:rPr>
        <w:t>a i IV</w:t>
      </w:r>
      <w:r w:rsidR="00E944A8">
        <w:rPr>
          <w:rFonts w:ascii="Times New Roman" w:hAnsi="Times New Roman" w:cs="Times New Roman"/>
        </w:rPr>
        <w:t xml:space="preserve"> </w:t>
      </w:r>
      <w:r w:rsidR="00DC0932" w:rsidRPr="00FA689F">
        <w:rPr>
          <w:rFonts w:ascii="Times New Roman" w:hAnsi="Times New Roman" w:cs="Times New Roman"/>
        </w:rPr>
        <w:t xml:space="preserve">b Szkoły Podstawowej im. Bohaterów Westerplatte w Łękawicy. </w:t>
      </w:r>
      <w:r w:rsidR="008A25C6" w:rsidRPr="00FA689F">
        <w:rPr>
          <w:rFonts w:ascii="Times New Roman" w:hAnsi="Times New Roman" w:cs="Times New Roman"/>
          <w:sz w:val="24"/>
          <w:szCs w:val="24"/>
        </w:rPr>
        <w:t xml:space="preserve">Ma ona zachęcać i motywować uczniów do </w:t>
      </w:r>
      <w:r w:rsidR="00121F8C" w:rsidRPr="00FA689F">
        <w:rPr>
          <w:rFonts w:ascii="Times New Roman" w:hAnsi="Times New Roman" w:cs="Times New Roman"/>
          <w:sz w:val="24"/>
          <w:szCs w:val="24"/>
        </w:rPr>
        <w:t>współpracy w grupie, aktywności, samokształcenia</w:t>
      </w:r>
      <w:r w:rsidR="00357807" w:rsidRPr="00FA689F">
        <w:rPr>
          <w:rFonts w:ascii="Times New Roman" w:hAnsi="Times New Roman" w:cs="Times New Roman"/>
          <w:sz w:val="24"/>
          <w:szCs w:val="24"/>
        </w:rPr>
        <w:t>.</w:t>
      </w:r>
    </w:p>
    <w:p w14:paraId="43976BB1" w14:textId="1B257B85" w:rsidR="008A25C6" w:rsidRPr="00FA689F" w:rsidRDefault="00DC0932" w:rsidP="00DC0932">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b/>
          <w:sz w:val="26"/>
          <w:szCs w:val="26"/>
        </w:rPr>
        <w:t>Opis innowacji:</w:t>
      </w:r>
    </w:p>
    <w:p w14:paraId="35AFC067" w14:textId="77777777" w:rsidR="00DC0932" w:rsidRPr="00FA689F" w:rsidRDefault="00DC0932" w:rsidP="00DC0932">
      <w:pPr>
        <w:tabs>
          <w:tab w:val="left" w:pos="0"/>
        </w:tabs>
        <w:spacing w:line="360" w:lineRule="auto"/>
        <w:jc w:val="both"/>
        <w:rPr>
          <w:rFonts w:ascii="Times New Roman" w:hAnsi="Times New Roman" w:cs="Times New Roman"/>
        </w:rPr>
      </w:pPr>
      <w:r w:rsidRPr="00FA689F">
        <w:rPr>
          <w:rFonts w:ascii="Times New Roman" w:hAnsi="Times New Roman" w:cs="Times New Roman"/>
        </w:rPr>
        <w:t xml:space="preserve">Innowacja przewiduje cykl zajęć wspierających dzieci, które kontynuują naukę w   szkole poprzez kształtowanie umiejętności czytelnego, estetycznego i poprawnego pod względem ortograficznym pisania. Z doświadczeń nauczycieli edukacji wczesnoszkolnej oraz nauczycieli polonistów w klasach starszych wynika, iż w dobie kultury obrazkowej i rozwoju środków multimedialnych obniżył się zdecydowanie poziom graficzny u dzieci. Ogromną trudność sprawia uczniom prawidłowy chwyt pisarski, właściwe odtwarzanie liter, brak płynności połączeń między literami oraz wolne tempo pisania. Następnym ich problemem stają się błędy ortograficzne, które popełniają często skupiając się na treści wypowiedzi. Wejście w świat ortografii, poprzez zabawę, wywoła u dzieci silną motywację, która spowoduje, że uczeń mimowolnie będzie uczył się poprawnej pisowni wyrazów brylując w świecie gier planszowych, komputerowych oraz słowników. Nauczy się samodzielności i samokontroli.           </w:t>
      </w:r>
    </w:p>
    <w:p w14:paraId="6DC3CBB4" w14:textId="05AC1509" w:rsidR="00DC0932" w:rsidRPr="00FA689F" w:rsidRDefault="00DC0932" w:rsidP="00DC0932">
      <w:pPr>
        <w:tabs>
          <w:tab w:val="left" w:pos="0"/>
        </w:tabs>
        <w:spacing w:line="360" w:lineRule="auto"/>
        <w:jc w:val="both"/>
        <w:rPr>
          <w:rFonts w:ascii="Times New Roman" w:hAnsi="Times New Roman" w:cs="Times New Roman"/>
          <w:b/>
          <w:sz w:val="26"/>
          <w:szCs w:val="26"/>
        </w:rPr>
      </w:pPr>
      <w:r w:rsidRPr="00FA689F">
        <w:rPr>
          <w:rFonts w:ascii="Times New Roman" w:hAnsi="Times New Roman" w:cs="Times New Roman"/>
        </w:rPr>
        <w:t xml:space="preserve">Ćwiczenia kaligraficzne i ortograficzne, objęte innowacją, włączone będą w proces </w:t>
      </w:r>
      <w:proofErr w:type="spellStart"/>
      <w:r w:rsidRPr="00FA689F">
        <w:rPr>
          <w:rFonts w:ascii="Times New Roman" w:hAnsi="Times New Roman" w:cs="Times New Roman"/>
        </w:rPr>
        <w:t>dydaktyczno</w:t>
      </w:r>
      <w:proofErr w:type="spellEnd"/>
      <w:r w:rsidRPr="00FA689F">
        <w:rPr>
          <w:rFonts w:ascii="Times New Roman" w:hAnsi="Times New Roman" w:cs="Times New Roman"/>
        </w:rPr>
        <w:t xml:space="preserve"> - wychowawczy, jednocześnie stanowiąc jego wsparcie i uatrakcyjnienie zajęć, poprzez zabawę. Staną się jednym ze środków ułatwiających opanowanie, utrwalenie i usystematyzowanie podanych na lekcji </w:t>
      </w:r>
      <w:r w:rsidRPr="00FA689F">
        <w:rPr>
          <w:rFonts w:ascii="Times New Roman" w:hAnsi="Times New Roman" w:cs="Times New Roman"/>
        </w:rPr>
        <w:lastRenderedPageBreak/>
        <w:t>wiadomości. Zakładamy, że tego typu metoda będzie uczyć dzieci samodzielnego myślenia, wyzwoli w nich inwencję twórczą i sprawi im przyjemność. Podniesiemy poziom graficzny pisma i rysunku, wyeliminujemy niechęć do wszelkich zajęć graficznych, będziemy pracowały nad podawaniem oraz utrwalaniem zasad ortograficznych w formie zabawowej, doskonaleniem pamięci,  poprzez naukę wierszy i rymowanek ortograficznych, spostrzegawczości ortograficznej, wytrwałości i skupieniem uwagi, rozwijaniem wrażliwości na piękno języka ojczystego. Myślimy, że nasze działania wzbogacą ofertę edukacyjną szkoły, nam dostarczą osobistej satysfakcji,   a uczniów nauczą cierpliwości w dążeniu do celu i zwiększą wiarę w ich własne możliwości.</w:t>
      </w:r>
    </w:p>
    <w:p w14:paraId="343BE389" w14:textId="77777777" w:rsidR="00EE5039" w:rsidRPr="00FA689F" w:rsidRDefault="00EE5039" w:rsidP="00EE5039">
      <w:pPr>
        <w:tabs>
          <w:tab w:val="left" w:pos="0"/>
        </w:tabs>
        <w:spacing w:line="360" w:lineRule="auto"/>
        <w:jc w:val="center"/>
        <w:rPr>
          <w:rFonts w:ascii="Times New Roman" w:hAnsi="Times New Roman" w:cs="Times New Roman"/>
          <w:b/>
          <w:color w:val="000000"/>
          <w:sz w:val="24"/>
          <w:szCs w:val="24"/>
        </w:rPr>
      </w:pPr>
    </w:p>
    <w:p w14:paraId="7894DD1A" w14:textId="76C442F1" w:rsidR="00EE5039" w:rsidRPr="00FA689F" w:rsidRDefault="00EE5039" w:rsidP="00DC0932">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b/>
          <w:sz w:val="26"/>
          <w:szCs w:val="26"/>
        </w:rPr>
        <w:t>Cele innowacji</w:t>
      </w:r>
    </w:p>
    <w:p w14:paraId="01F32297" w14:textId="4F07F99D" w:rsidR="00EE5039" w:rsidRPr="00FA689F" w:rsidRDefault="00EE5039" w:rsidP="00EE5039">
      <w:pPr>
        <w:tabs>
          <w:tab w:val="left" w:pos="0"/>
        </w:tabs>
        <w:spacing w:line="360" w:lineRule="auto"/>
        <w:jc w:val="both"/>
        <w:rPr>
          <w:rFonts w:ascii="Times New Roman" w:hAnsi="Times New Roman" w:cs="Times New Roman"/>
          <w:b/>
          <w:color w:val="000000"/>
          <w:sz w:val="24"/>
          <w:szCs w:val="24"/>
        </w:rPr>
      </w:pPr>
      <w:r w:rsidRPr="00FA689F">
        <w:rPr>
          <w:rFonts w:ascii="Times New Roman" w:hAnsi="Times New Roman" w:cs="Times New Roman"/>
          <w:b/>
          <w:color w:val="000000"/>
          <w:sz w:val="24"/>
          <w:szCs w:val="24"/>
        </w:rPr>
        <w:t>Cel główny:</w:t>
      </w:r>
    </w:p>
    <w:p w14:paraId="7FFFDAD1" w14:textId="390CB26B" w:rsidR="00DC0932" w:rsidRPr="00FA689F" w:rsidRDefault="00DC0932" w:rsidP="00DC0932">
      <w:pPr>
        <w:pStyle w:val="NormalnyWeb"/>
        <w:numPr>
          <w:ilvl w:val="0"/>
          <w:numId w:val="14"/>
        </w:numPr>
      </w:pPr>
      <w:r w:rsidRPr="00FA689F">
        <w:t>Wspieranie całościowego rozwoju uczniów, wzmacnianie wiary we własne możliwości przez doskonalenie umiejętności grafomotorycznych i ortograficznych w przyjaznej, zabawowej atmosferze</w:t>
      </w:r>
      <w:r w:rsidR="00E944A8">
        <w:t>.</w:t>
      </w:r>
      <w:bookmarkStart w:id="0" w:name="_GoBack"/>
      <w:bookmarkEnd w:id="0"/>
    </w:p>
    <w:p w14:paraId="67829CF2" w14:textId="77777777" w:rsidR="00EE5039" w:rsidRPr="00FA689F" w:rsidRDefault="00EE5039" w:rsidP="00B85926">
      <w:pPr>
        <w:tabs>
          <w:tab w:val="left" w:pos="0"/>
        </w:tabs>
        <w:spacing w:line="360" w:lineRule="auto"/>
        <w:rPr>
          <w:rFonts w:ascii="Times New Roman" w:hAnsi="Times New Roman" w:cs="Times New Roman"/>
          <w:b/>
          <w:color w:val="000000"/>
          <w:sz w:val="24"/>
          <w:szCs w:val="24"/>
        </w:rPr>
      </w:pPr>
      <w:r w:rsidRPr="00FA689F">
        <w:rPr>
          <w:rFonts w:ascii="Times New Roman" w:hAnsi="Times New Roman" w:cs="Times New Roman"/>
          <w:b/>
          <w:color w:val="000000"/>
          <w:sz w:val="24"/>
          <w:szCs w:val="24"/>
        </w:rPr>
        <w:t>Cele szczegółowe:</w:t>
      </w:r>
    </w:p>
    <w:p w14:paraId="6CB463D9" w14:textId="2E625F75" w:rsidR="00DC0932" w:rsidRPr="00FA689F" w:rsidRDefault="00DC0932" w:rsidP="00DC0932">
      <w:pPr>
        <w:pStyle w:val="NormalnyWeb"/>
        <w:numPr>
          <w:ilvl w:val="0"/>
          <w:numId w:val="14"/>
        </w:numPr>
      </w:pPr>
      <w:r w:rsidRPr="00FA689F">
        <w:t>Wyćwiczenie u dzieci prawidłowego chwytu pisarskiego</w:t>
      </w:r>
    </w:p>
    <w:p w14:paraId="5F677810" w14:textId="77777777" w:rsidR="00DC0932" w:rsidRPr="00FA689F" w:rsidRDefault="00DC0932" w:rsidP="00DC0932">
      <w:pPr>
        <w:pStyle w:val="NormalnyWeb"/>
        <w:numPr>
          <w:ilvl w:val="0"/>
          <w:numId w:val="14"/>
        </w:numPr>
      </w:pPr>
      <w:r w:rsidRPr="00FA689F">
        <w:t xml:space="preserve">Usprawnienie </w:t>
      </w:r>
      <w:proofErr w:type="spellStart"/>
      <w:r w:rsidRPr="00FA689F">
        <w:t>grafomotoryki</w:t>
      </w:r>
      <w:proofErr w:type="spellEnd"/>
      <w:r w:rsidRPr="00FA689F">
        <w:t xml:space="preserve"> i poprawa kształtu pisma u uczniów</w:t>
      </w:r>
    </w:p>
    <w:p w14:paraId="1F75DDF3" w14:textId="77777777" w:rsidR="00DC0932" w:rsidRPr="00FA689F" w:rsidRDefault="00DC0932" w:rsidP="00DC0932">
      <w:pPr>
        <w:pStyle w:val="NormalnyWeb"/>
        <w:numPr>
          <w:ilvl w:val="0"/>
          <w:numId w:val="14"/>
        </w:numPr>
      </w:pPr>
      <w:r w:rsidRPr="00FA689F">
        <w:t>Utrwalenie przez uczniów zasad ortograficznych</w:t>
      </w:r>
    </w:p>
    <w:p w14:paraId="07D0687B" w14:textId="77777777" w:rsidR="00DC0932" w:rsidRPr="00FA689F" w:rsidRDefault="00DC0932" w:rsidP="00DC0932">
      <w:pPr>
        <w:pStyle w:val="NormalnyWeb"/>
        <w:numPr>
          <w:ilvl w:val="0"/>
          <w:numId w:val="14"/>
        </w:numPr>
      </w:pPr>
      <w:r w:rsidRPr="00FA689F">
        <w:t>Trening pamięci, spostrzegawczości i skupienia uwagi dzieci</w:t>
      </w:r>
    </w:p>
    <w:p w14:paraId="6144E8CF" w14:textId="77777777" w:rsidR="00DC0932" w:rsidRPr="00FA689F" w:rsidRDefault="00DC0932" w:rsidP="00DC0932">
      <w:pPr>
        <w:pStyle w:val="NormalnyWeb"/>
        <w:numPr>
          <w:ilvl w:val="0"/>
          <w:numId w:val="14"/>
        </w:numPr>
      </w:pPr>
      <w:r w:rsidRPr="00FA689F">
        <w:t>Rozwój twórczości graficznej uczniów</w:t>
      </w:r>
    </w:p>
    <w:p w14:paraId="3F623B7F" w14:textId="4AB01D77" w:rsidR="00BC0A1D" w:rsidRPr="00FA689F" w:rsidRDefault="00DC0932" w:rsidP="00DC0932">
      <w:pPr>
        <w:pStyle w:val="NormalnyWeb"/>
        <w:numPr>
          <w:ilvl w:val="0"/>
          <w:numId w:val="14"/>
        </w:numPr>
      </w:pPr>
      <w:r w:rsidRPr="00FA689F">
        <w:t>Doskonalenie umiejętności redagowania listów</w:t>
      </w:r>
    </w:p>
    <w:p w14:paraId="6167294F" w14:textId="449915F5" w:rsidR="00DC0932" w:rsidRDefault="00DC0932" w:rsidP="00DC0932">
      <w:pPr>
        <w:pStyle w:val="NormalnyWeb"/>
        <w:numPr>
          <w:ilvl w:val="0"/>
          <w:numId w:val="14"/>
        </w:numPr>
      </w:pPr>
      <w:r w:rsidRPr="00FA689F">
        <w:t>Przygotowanie uczniów do samodzielnego doskonalenia umiejętności grafomotorycznych, ortograficznych i redakcyjnych</w:t>
      </w:r>
      <w:r w:rsidR="00244FCF">
        <w:t xml:space="preserve"> </w:t>
      </w:r>
    </w:p>
    <w:p w14:paraId="3FEC2781" w14:textId="4C3890C7" w:rsidR="00244FCF" w:rsidRPr="00FA689F" w:rsidRDefault="00244FCF" w:rsidP="00DC0932">
      <w:pPr>
        <w:pStyle w:val="NormalnyWeb"/>
        <w:numPr>
          <w:ilvl w:val="0"/>
          <w:numId w:val="14"/>
        </w:numPr>
      </w:pPr>
      <w:r>
        <w:t>Wdrażanie do korzystania ze słowników ortograficznych.</w:t>
      </w:r>
    </w:p>
    <w:p w14:paraId="36914E34" w14:textId="77777777" w:rsidR="00BC0A1D" w:rsidRPr="00FA689F" w:rsidRDefault="00BC0A1D" w:rsidP="00EE5039">
      <w:pPr>
        <w:tabs>
          <w:tab w:val="left" w:pos="0"/>
        </w:tabs>
        <w:spacing w:line="360" w:lineRule="auto"/>
        <w:jc w:val="center"/>
        <w:rPr>
          <w:rFonts w:ascii="Times New Roman" w:hAnsi="Times New Roman" w:cs="Times New Roman"/>
          <w:b/>
          <w:color w:val="082566"/>
          <w:sz w:val="36"/>
          <w:szCs w:val="24"/>
        </w:rPr>
      </w:pPr>
    </w:p>
    <w:p w14:paraId="7F71FD46" w14:textId="5A9D087C" w:rsidR="00EE5039" w:rsidRPr="00FA689F" w:rsidRDefault="00EE5039" w:rsidP="00DC0932">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b/>
          <w:sz w:val="26"/>
          <w:szCs w:val="26"/>
        </w:rPr>
        <w:t>Metody i formy</w:t>
      </w:r>
    </w:p>
    <w:p w14:paraId="23FD5AC8" w14:textId="77777777" w:rsidR="00FA689F" w:rsidRPr="00FA689F" w:rsidRDefault="00FA689F" w:rsidP="00FA689F">
      <w:pPr>
        <w:spacing w:before="100" w:beforeAutospacing="1" w:after="100" w:afterAutospacing="1" w:line="240" w:lineRule="auto"/>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HARMONOGRAM DZIAŁAŃ</w:t>
      </w:r>
    </w:p>
    <w:tbl>
      <w:tblPr>
        <w:tblStyle w:val="Tabela-Siatka1"/>
        <w:tblW w:w="0" w:type="auto"/>
        <w:tblLook w:val="04A0" w:firstRow="1" w:lastRow="0" w:firstColumn="1" w:lastColumn="0" w:noHBand="0" w:noVBand="1"/>
      </w:tblPr>
      <w:tblGrid>
        <w:gridCol w:w="3070"/>
        <w:gridCol w:w="3071"/>
        <w:gridCol w:w="3071"/>
      </w:tblGrid>
      <w:tr w:rsidR="00FA689F" w:rsidRPr="00FA689F" w14:paraId="467DE9A3" w14:textId="77777777" w:rsidTr="0007591E">
        <w:tc>
          <w:tcPr>
            <w:tcW w:w="3070" w:type="dxa"/>
          </w:tcPr>
          <w:p w14:paraId="49907882" w14:textId="77777777" w:rsidR="00FA689F" w:rsidRPr="00FA689F" w:rsidRDefault="00FA689F" w:rsidP="00FA689F">
            <w:pPr>
              <w:spacing w:before="100" w:beforeAutospacing="1" w:after="100" w:afterAutospacing="1"/>
              <w:rPr>
                <w:rFonts w:ascii="Times New Roman" w:eastAsia="Times New Roman" w:hAnsi="Times New Roman" w:cs="Times New Roman"/>
                <w:b/>
                <w:sz w:val="24"/>
                <w:szCs w:val="24"/>
                <w:lang w:eastAsia="pl-PL"/>
              </w:rPr>
            </w:pPr>
            <w:r w:rsidRPr="00FA689F">
              <w:rPr>
                <w:rFonts w:ascii="Times New Roman" w:eastAsia="Times New Roman" w:hAnsi="Times New Roman" w:cs="Times New Roman"/>
                <w:b/>
                <w:sz w:val="24"/>
                <w:szCs w:val="24"/>
                <w:lang w:eastAsia="pl-PL"/>
              </w:rPr>
              <w:t>Zadania</w:t>
            </w:r>
          </w:p>
        </w:tc>
        <w:tc>
          <w:tcPr>
            <w:tcW w:w="3071" w:type="dxa"/>
          </w:tcPr>
          <w:p w14:paraId="466BE280" w14:textId="77777777" w:rsidR="00FA689F" w:rsidRPr="00FA689F" w:rsidRDefault="00FA689F" w:rsidP="00FA689F">
            <w:pPr>
              <w:spacing w:before="100" w:beforeAutospacing="1" w:after="100" w:afterAutospacing="1"/>
              <w:rPr>
                <w:rFonts w:ascii="Times New Roman" w:eastAsia="Times New Roman" w:hAnsi="Times New Roman" w:cs="Times New Roman"/>
                <w:b/>
                <w:sz w:val="24"/>
                <w:szCs w:val="24"/>
                <w:lang w:eastAsia="pl-PL"/>
              </w:rPr>
            </w:pPr>
            <w:r w:rsidRPr="00FA689F">
              <w:rPr>
                <w:rFonts w:ascii="Times New Roman" w:eastAsia="Times New Roman" w:hAnsi="Times New Roman" w:cs="Times New Roman"/>
                <w:b/>
                <w:sz w:val="24"/>
                <w:szCs w:val="24"/>
                <w:lang w:eastAsia="pl-PL"/>
              </w:rPr>
              <w:t>Formy realizacji</w:t>
            </w:r>
          </w:p>
        </w:tc>
        <w:tc>
          <w:tcPr>
            <w:tcW w:w="3071" w:type="dxa"/>
          </w:tcPr>
          <w:p w14:paraId="33DD2915" w14:textId="77777777" w:rsidR="00FA689F" w:rsidRPr="00FA689F" w:rsidRDefault="00FA689F" w:rsidP="00FA689F">
            <w:pPr>
              <w:spacing w:before="100" w:beforeAutospacing="1" w:after="100" w:afterAutospacing="1"/>
              <w:rPr>
                <w:rFonts w:ascii="Times New Roman" w:eastAsia="Times New Roman" w:hAnsi="Times New Roman" w:cs="Times New Roman"/>
                <w:b/>
                <w:sz w:val="24"/>
                <w:szCs w:val="24"/>
                <w:lang w:eastAsia="pl-PL"/>
              </w:rPr>
            </w:pPr>
            <w:r w:rsidRPr="00FA689F">
              <w:rPr>
                <w:rFonts w:ascii="Times New Roman" w:eastAsia="Times New Roman" w:hAnsi="Times New Roman" w:cs="Times New Roman"/>
                <w:b/>
                <w:sz w:val="24"/>
                <w:szCs w:val="24"/>
                <w:lang w:eastAsia="pl-PL"/>
              </w:rPr>
              <w:t>Termin</w:t>
            </w:r>
          </w:p>
        </w:tc>
      </w:tr>
      <w:tr w:rsidR="00FA689F" w:rsidRPr="00FA689F" w14:paraId="28622921" w14:textId="77777777" w:rsidTr="0007591E">
        <w:tc>
          <w:tcPr>
            <w:tcW w:w="3070" w:type="dxa"/>
          </w:tcPr>
          <w:p w14:paraId="6778F857"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Zapoznanie uczniów z innowacją</w:t>
            </w:r>
          </w:p>
        </w:tc>
        <w:tc>
          <w:tcPr>
            <w:tcW w:w="3071" w:type="dxa"/>
          </w:tcPr>
          <w:p w14:paraId="26DC118D"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Umieszczenie informacji na stronie internetowej szkoły; przekazanie informacji uczniom podczas lekcji</w:t>
            </w:r>
          </w:p>
        </w:tc>
        <w:tc>
          <w:tcPr>
            <w:tcW w:w="3071" w:type="dxa"/>
          </w:tcPr>
          <w:p w14:paraId="639A0FEF"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Wrzesień 2021r.</w:t>
            </w:r>
          </w:p>
        </w:tc>
      </w:tr>
      <w:tr w:rsidR="00FA689F" w:rsidRPr="00FA689F" w14:paraId="02BEA3F3" w14:textId="77777777" w:rsidTr="0007591E">
        <w:tc>
          <w:tcPr>
            <w:tcW w:w="3070" w:type="dxa"/>
          </w:tcPr>
          <w:p w14:paraId="58D0A0A4"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Prezentacja przykładów dawnej i współczesnej kaligrafii</w:t>
            </w:r>
          </w:p>
        </w:tc>
        <w:tc>
          <w:tcPr>
            <w:tcW w:w="3071" w:type="dxa"/>
          </w:tcPr>
          <w:p w14:paraId="56AFA29F"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 xml:space="preserve">Obejrzenie z uczniami prezentacji multimedialnej na temat kaligrafii dawnej oraz </w:t>
            </w:r>
            <w:r w:rsidRPr="00FA689F">
              <w:rPr>
                <w:rFonts w:ascii="Times New Roman" w:eastAsia="Times New Roman" w:hAnsi="Times New Roman" w:cs="Times New Roman"/>
                <w:sz w:val="24"/>
                <w:szCs w:val="24"/>
                <w:lang w:eastAsia="pl-PL"/>
              </w:rPr>
              <w:lastRenderedPageBreak/>
              <w:t>współczesnej</w:t>
            </w:r>
          </w:p>
        </w:tc>
        <w:tc>
          <w:tcPr>
            <w:tcW w:w="3071" w:type="dxa"/>
          </w:tcPr>
          <w:p w14:paraId="2AFE8EF2"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lastRenderedPageBreak/>
              <w:t>Październik 2021r.</w:t>
            </w:r>
          </w:p>
        </w:tc>
      </w:tr>
      <w:tr w:rsidR="00FA689F" w:rsidRPr="00FA689F" w14:paraId="15D8ABB5" w14:textId="77777777" w:rsidTr="0007591E">
        <w:tc>
          <w:tcPr>
            <w:tcW w:w="3070" w:type="dxa"/>
          </w:tcPr>
          <w:p w14:paraId="66A44012"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lastRenderedPageBreak/>
              <w:t>Ćwiczenia kaligraficzne</w:t>
            </w:r>
          </w:p>
        </w:tc>
        <w:tc>
          <w:tcPr>
            <w:tcW w:w="3071" w:type="dxa"/>
          </w:tcPr>
          <w:p w14:paraId="463AE57B" w14:textId="671F0934"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Uzupełnianie kart pracy doskonalących sprawność grafomotoryczną uczniów.</w:t>
            </w:r>
            <w:r w:rsidR="00542991">
              <w:rPr>
                <w:rFonts w:ascii="Times New Roman" w:eastAsia="Times New Roman" w:hAnsi="Times New Roman" w:cs="Times New Roman"/>
                <w:sz w:val="24"/>
                <w:szCs w:val="24"/>
                <w:lang w:eastAsia="pl-PL"/>
              </w:rPr>
              <w:t xml:space="preserve"> Przypomnienie zasad prawidłowego chwytu pisarskiego. Staranne przepisywanie krótkich tekstów.</w:t>
            </w:r>
          </w:p>
        </w:tc>
        <w:tc>
          <w:tcPr>
            <w:tcW w:w="3071" w:type="dxa"/>
          </w:tcPr>
          <w:p w14:paraId="5C828296" w14:textId="149F1927" w:rsidR="00FA689F" w:rsidRPr="00FA689F" w:rsidRDefault="00542991"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Październik – listopad 2021</w:t>
            </w:r>
          </w:p>
        </w:tc>
      </w:tr>
      <w:tr w:rsidR="00FA689F" w:rsidRPr="00FA689F" w14:paraId="2ACE7DBE" w14:textId="77777777" w:rsidTr="0007591E">
        <w:tc>
          <w:tcPr>
            <w:tcW w:w="3070" w:type="dxa"/>
          </w:tcPr>
          <w:p w14:paraId="343FF1DB"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Plakaty ortograficzne</w:t>
            </w:r>
          </w:p>
        </w:tc>
        <w:tc>
          <w:tcPr>
            <w:tcW w:w="3071" w:type="dxa"/>
          </w:tcPr>
          <w:p w14:paraId="142E33C1" w14:textId="3A5306D1"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Tworzenie przez uczniów zabawnych rysunków pozwalających na utrwalenie pisowni danego wyrazu.</w:t>
            </w:r>
            <w:r w:rsidR="00244FCF">
              <w:rPr>
                <w:rFonts w:ascii="Times New Roman" w:eastAsia="Times New Roman" w:hAnsi="Times New Roman" w:cs="Times New Roman"/>
                <w:sz w:val="24"/>
                <w:szCs w:val="24"/>
                <w:lang w:eastAsia="pl-PL"/>
              </w:rPr>
              <w:t xml:space="preserve"> Tworzenie rysunkowego słownika wyrazów ortograficznie trudnych.</w:t>
            </w:r>
          </w:p>
        </w:tc>
        <w:tc>
          <w:tcPr>
            <w:tcW w:w="3071" w:type="dxa"/>
          </w:tcPr>
          <w:p w14:paraId="4B843ABF" w14:textId="27197DD0" w:rsidR="00FA689F" w:rsidRPr="00FA689F" w:rsidRDefault="00542991"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Listopad - grudzień</w:t>
            </w:r>
          </w:p>
        </w:tc>
      </w:tr>
      <w:tr w:rsidR="00FA689F" w:rsidRPr="00FA689F" w14:paraId="7820E0A1" w14:textId="77777777" w:rsidTr="0007591E">
        <w:tc>
          <w:tcPr>
            <w:tcW w:w="3070" w:type="dxa"/>
          </w:tcPr>
          <w:p w14:paraId="4EBA9905"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Nauka wierszy i rymowanek ortograficznych</w:t>
            </w:r>
          </w:p>
        </w:tc>
        <w:tc>
          <w:tcPr>
            <w:tcW w:w="3071" w:type="dxa"/>
          </w:tcPr>
          <w:p w14:paraId="678D3B17" w14:textId="4DE45ED5"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Poznawanie przez uczniów zasad ortograficznych. Nauka rymowanek ortograficznych</w:t>
            </w:r>
            <w:r w:rsidR="00244FCF">
              <w:rPr>
                <w:rFonts w:ascii="Times New Roman" w:eastAsia="Times New Roman" w:hAnsi="Times New Roman" w:cs="Times New Roman"/>
                <w:sz w:val="24"/>
                <w:szCs w:val="24"/>
                <w:lang w:eastAsia="pl-PL"/>
              </w:rPr>
              <w:t xml:space="preserve"> połączona z ćwiczeniem kształtnego pisma – przepisywanie rymowanek</w:t>
            </w:r>
            <w:r>
              <w:rPr>
                <w:rFonts w:ascii="Times New Roman" w:eastAsia="Times New Roman" w:hAnsi="Times New Roman" w:cs="Times New Roman"/>
                <w:sz w:val="24"/>
                <w:szCs w:val="24"/>
                <w:lang w:eastAsia="pl-PL"/>
              </w:rPr>
              <w:t>.</w:t>
            </w:r>
          </w:p>
        </w:tc>
        <w:tc>
          <w:tcPr>
            <w:tcW w:w="3071" w:type="dxa"/>
          </w:tcPr>
          <w:p w14:paraId="3020DF3C" w14:textId="329D0500" w:rsidR="00FA689F" w:rsidRPr="00FA689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Styczeń - maj</w:t>
            </w:r>
          </w:p>
        </w:tc>
      </w:tr>
      <w:tr w:rsidR="00FA689F" w:rsidRPr="00FA689F" w14:paraId="47CE8413" w14:textId="77777777" w:rsidTr="0007591E">
        <w:tc>
          <w:tcPr>
            <w:tcW w:w="3070" w:type="dxa"/>
          </w:tcPr>
          <w:p w14:paraId="2056668B"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Ćwiczenia redakcyjne i kaligraficzne</w:t>
            </w:r>
          </w:p>
        </w:tc>
        <w:tc>
          <w:tcPr>
            <w:tcW w:w="3071" w:type="dxa"/>
          </w:tcPr>
          <w:p w14:paraId="2DA8A542" w14:textId="4D16F5A2"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Redagowanie listu do św. Mikołaja</w:t>
            </w:r>
            <w:r w:rsidR="00244FCF">
              <w:rPr>
                <w:rFonts w:ascii="Times New Roman" w:eastAsia="Times New Roman" w:hAnsi="Times New Roman" w:cs="Times New Roman"/>
                <w:sz w:val="24"/>
                <w:szCs w:val="24"/>
                <w:lang w:eastAsia="pl-PL"/>
              </w:rPr>
              <w:t>.</w:t>
            </w:r>
          </w:p>
        </w:tc>
        <w:tc>
          <w:tcPr>
            <w:tcW w:w="3071" w:type="dxa"/>
          </w:tcPr>
          <w:p w14:paraId="39D8A8BF" w14:textId="4AA38679" w:rsidR="00FA689F" w:rsidRPr="00FA689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Listopad- grudzień</w:t>
            </w:r>
          </w:p>
        </w:tc>
      </w:tr>
      <w:tr w:rsidR="00FA689F" w:rsidRPr="00FA689F" w14:paraId="060A1D13" w14:textId="77777777" w:rsidTr="0007591E">
        <w:tc>
          <w:tcPr>
            <w:tcW w:w="3070" w:type="dxa"/>
          </w:tcPr>
          <w:p w14:paraId="58AD9AD4" w14:textId="77777777" w:rsidR="00FA689F" w:rsidRPr="00FA689F" w:rsidRDefault="00FA689F" w:rsidP="00FA689F">
            <w:pPr>
              <w:spacing w:before="100" w:beforeAutospacing="1" w:after="100" w:afterAutospacing="1"/>
              <w:rPr>
                <w:rFonts w:ascii="Times New Roman" w:eastAsia="Times New Roman" w:hAnsi="Times New Roman" w:cs="Times New Roman"/>
                <w:sz w:val="24"/>
                <w:szCs w:val="24"/>
                <w:lang w:eastAsia="pl-PL"/>
              </w:rPr>
            </w:pPr>
            <w:r w:rsidRPr="00FA689F">
              <w:rPr>
                <w:rFonts w:ascii="Times New Roman" w:eastAsia="Times New Roman" w:hAnsi="Times New Roman" w:cs="Times New Roman"/>
                <w:sz w:val="24"/>
                <w:szCs w:val="24"/>
                <w:lang w:eastAsia="pl-PL"/>
              </w:rPr>
              <w:t>Ćwiczenia ortograficzne</w:t>
            </w:r>
          </w:p>
        </w:tc>
        <w:tc>
          <w:tcPr>
            <w:tcW w:w="3071" w:type="dxa"/>
          </w:tcPr>
          <w:p w14:paraId="17198D43" w14:textId="67028BC6" w:rsidR="00FA689F" w:rsidRPr="00FA689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Staranne przepisywanie i uzupełnianie tekstów z lukami (trudności ortograficzne). Wdrażanie do korzystania ze słownika ortograficznego.</w:t>
            </w:r>
          </w:p>
        </w:tc>
        <w:tc>
          <w:tcPr>
            <w:tcW w:w="3071" w:type="dxa"/>
          </w:tcPr>
          <w:p w14:paraId="4A4CF970" w14:textId="03139495" w:rsidR="00FA689F" w:rsidRPr="00FA689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Styczeń – maj</w:t>
            </w:r>
          </w:p>
        </w:tc>
      </w:tr>
      <w:tr w:rsidR="00244FCF" w:rsidRPr="00FA689F" w14:paraId="6A630822" w14:textId="77777777" w:rsidTr="0007591E">
        <w:tc>
          <w:tcPr>
            <w:tcW w:w="3070" w:type="dxa"/>
          </w:tcPr>
          <w:p w14:paraId="0810C56D" w14:textId="03E13D96" w:rsidR="00244FCF" w:rsidRPr="00FA689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Podsumowanie zadań - finał</w:t>
            </w:r>
          </w:p>
        </w:tc>
        <w:tc>
          <w:tcPr>
            <w:tcW w:w="3071" w:type="dxa"/>
          </w:tcPr>
          <w:p w14:paraId="06729A87" w14:textId="0F9C836B" w:rsidR="00244FC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Ewaluacja innowacji na podstawie rozmów z uczniami i na podstawie obserwacji </w:t>
            </w:r>
            <w:proofErr w:type="spellStart"/>
            <w:r>
              <w:rPr>
                <w:rFonts w:ascii="Times New Roman" w:eastAsia="Times New Roman" w:hAnsi="Times New Roman" w:cs="Times New Roman"/>
                <w:sz w:val="24"/>
                <w:szCs w:val="24"/>
                <w:lang w:eastAsia="pl-PL"/>
              </w:rPr>
              <w:t>grafomotoryki</w:t>
            </w:r>
            <w:proofErr w:type="spellEnd"/>
            <w:r>
              <w:rPr>
                <w:rFonts w:ascii="Times New Roman" w:eastAsia="Times New Roman" w:hAnsi="Times New Roman" w:cs="Times New Roman"/>
                <w:sz w:val="24"/>
                <w:szCs w:val="24"/>
                <w:lang w:eastAsia="pl-PL"/>
              </w:rPr>
              <w:t xml:space="preserve"> i poziomu poprawności ortograficznej zapisu.</w:t>
            </w:r>
          </w:p>
        </w:tc>
        <w:tc>
          <w:tcPr>
            <w:tcW w:w="3071" w:type="dxa"/>
          </w:tcPr>
          <w:p w14:paraId="759EDBCC" w14:textId="3C4EDE2D" w:rsidR="00244FCF" w:rsidRDefault="00244FCF" w:rsidP="00FA689F">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Maj - czerwiec</w:t>
            </w:r>
          </w:p>
        </w:tc>
      </w:tr>
    </w:tbl>
    <w:p w14:paraId="7877A33F" w14:textId="77777777" w:rsidR="00FA689F" w:rsidRPr="00FA689F" w:rsidRDefault="00FA689F" w:rsidP="0036022A">
      <w:pPr>
        <w:tabs>
          <w:tab w:val="left" w:pos="0"/>
        </w:tabs>
        <w:spacing w:line="360" w:lineRule="auto"/>
        <w:jc w:val="both"/>
        <w:rPr>
          <w:rFonts w:ascii="Times New Roman" w:hAnsi="Times New Roman" w:cs="Times New Roman"/>
          <w:color w:val="000000"/>
          <w:sz w:val="24"/>
          <w:szCs w:val="24"/>
        </w:rPr>
      </w:pPr>
    </w:p>
    <w:p w14:paraId="11B14AF3" w14:textId="10EA6465" w:rsidR="00C66870" w:rsidRPr="00FA689F" w:rsidRDefault="00C66870" w:rsidP="00FA689F">
      <w:pPr>
        <w:tabs>
          <w:tab w:val="left" w:pos="0"/>
        </w:tabs>
        <w:spacing w:line="360" w:lineRule="auto"/>
        <w:rPr>
          <w:rFonts w:ascii="Times New Roman" w:hAnsi="Times New Roman" w:cs="Times New Roman"/>
          <w:b/>
          <w:sz w:val="26"/>
          <w:szCs w:val="26"/>
        </w:rPr>
      </w:pPr>
      <w:r w:rsidRPr="00FA689F">
        <w:rPr>
          <w:rFonts w:ascii="Times New Roman" w:hAnsi="Times New Roman" w:cs="Times New Roman"/>
          <w:b/>
          <w:sz w:val="26"/>
          <w:szCs w:val="26"/>
        </w:rPr>
        <w:t>P</w:t>
      </w:r>
      <w:r w:rsidR="00CA739D" w:rsidRPr="00FA689F">
        <w:rPr>
          <w:rFonts w:ascii="Times New Roman" w:hAnsi="Times New Roman" w:cs="Times New Roman"/>
          <w:b/>
          <w:sz w:val="26"/>
          <w:szCs w:val="26"/>
        </w:rPr>
        <w:t xml:space="preserve">rzewidywane osiągnięcia </w:t>
      </w:r>
      <w:r w:rsidRPr="00FA689F">
        <w:rPr>
          <w:rFonts w:ascii="Times New Roman" w:hAnsi="Times New Roman" w:cs="Times New Roman"/>
          <w:b/>
          <w:sz w:val="26"/>
          <w:szCs w:val="26"/>
        </w:rPr>
        <w:t>(korzyści wdrożenia innowacji)</w:t>
      </w:r>
    </w:p>
    <w:p w14:paraId="5994F9C2" w14:textId="77777777" w:rsidR="00C66870" w:rsidRPr="00FA689F" w:rsidRDefault="00C66870" w:rsidP="00C66870">
      <w:pPr>
        <w:tabs>
          <w:tab w:val="left" w:pos="0"/>
        </w:tabs>
        <w:spacing w:line="360" w:lineRule="auto"/>
        <w:jc w:val="both"/>
        <w:rPr>
          <w:rFonts w:ascii="Times New Roman" w:hAnsi="Times New Roman" w:cs="Times New Roman"/>
          <w:color w:val="000000"/>
          <w:sz w:val="24"/>
          <w:szCs w:val="24"/>
          <w:u w:val="single"/>
        </w:rPr>
      </w:pPr>
      <w:r w:rsidRPr="00FA689F">
        <w:rPr>
          <w:rFonts w:ascii="Times New Roman" w:hAnsi="Times New Roman" w:cs="Times New Roman"/>
          <w:color w:val="000000"/>
          <w:sz w:val="24"/>
          <w:szCs w:val="24"/>
          <w:u w:val="single"/>
        </w:rPr>
        <w:t>Uczniowie:</w:t>
      </w:r>
    </w:p>
    <w:p w14:paraId="433E6B22" w14:textId="5592629E" w:rsidR="00C66870" w:rsidRDefault="00C66870" w:rsidP="00C66870">
      <w:pPr>
        <w:pStyle w:val="Akapitzlist"/>
        <w:numPr>
          <w:ilvl w:val="0"/>
          <w:numId w:val="5"/>
        </w:numPr>
        <w:tabs>
          <w:tab w:val="left" w:pos="0"/>
        </w:tabs>
        <w:spacing w:line="360" w:lineRule="auto"/>
        <w:jc w:val="both"/>
        <w:rPr>
          <w:rFonts w:ascii="Times New Roman" w:hAnsi="Times New Roman" w:cs="Times New Roman"/>
          <w:color w:val="000000"/>
          <w:sz w:val="24"/>
          <w:szCs w:val="24"/>
        </w:rPr>
      </w:pPr>
      <w:r w:rsidRPr="00FA689F">
        <w:rPr>
          <w:rFonts w:ascii="Times New Roman" w:hAnsi="Times New Roman" w:cs="Times New Roman"/>
          <w:color w:val="000000"/>
          <w:sz w:val="24"/>
          <w:szCs w:val="24"/>
        </w:rPr>
        <w:t>Zdobywają wiedzę</w:t>
      </w:r>
      <w:r w:rsidR="00FA689F">
        <w:rPr>
          <w:rFonts w:ascii="Times New Roman" w:hAnsi="Times New Roman" w:cs="Times New Roman"/>
          <w:color w:val="000000"/>
          <w:sz w:val="24"/>
          <w:szCs w:val="24"/>
        </w:rPr>
        <w:t xml:space="preserve"> i umiejętności</w:t>
      </w:r>
      <w:r w:rsidRPr="00FA689F">
        <w:rPr>
          <w:rFonts w:ascii="Times New Roman" w:hAnsi="Times New Roman" w:cs="Times New Roman"/>
          <w:color w:val="000000"/>
          <w:sz w:val="24"/>
          <w:szCs w:val="24"/>
        </w:rPr>
        <w:t xml:space="preserve"> w sposób kreatywny</w:t>
      </w:r>
      <w:r w:rsidR="00CA739D" w:rsidRPr="00FA689F">
        <w:rPr>
          <w:rFonts w:ascii="Times New Roman" w:hAnsi="Times New Roman" w:cs="Times New Roman"/>
          <w:color w:val="000000"/>
          <w:sz w:val="24"/>
          <w:szCs w:val="24"/>
        </w:rPr>
        <w:t xml:space="preserve">, gdyż </w:t>
      </w:r>
      <w:r w:rsidR="00244FCF">
        <w:rPr>
          <w:rFonts w:ascii="Times New Roman" w:hAnsi="Times New Roman" w:cs="Times New Roman"/>
          <w:color w:val="000000"/>
          <w:sz w:val="24"/>
          <w:szCs w:val="24"/>
        </w:rPr>
        <w:t>łączą naukę pisania i zabawę</w:t>
      </w:r>
    </w:p>
    <w:p w14:paraId="6BDE37F0" w14:textId="1D41B418" w:rsidR="00244FCF" w:rsidRPr="00FA689F" w:rsidRDefault="00244FCF" w:rsidP="00C66870">
      <w:pPr>
        <w:pStyle w:val="Akapitzlist"/>
        <w:numPr>
          <w:ilvl w:val="0"/>
          <w:numId w:val="5"/>
        </w:numPr>
        <w:tabs>
          <w:tab w:val="left" w:pos="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Dbają o estetykę zapisu notatek</w:t>
      </w:r>
    </w:p>
    <w:p w14:paraId="708E0FA4" w14:textId="77777777" w:rsidR="009E785A" w:rsidRDefault="00244FCF" w:rsidP="009E785A">
      <w:pPr>
        <w:pStyle w:val="Akapitzlist"/>
        <w:numPr>
          <w:ilvl w:val="0"/>
          <w:numId w:val="5"/>
        </w:numPr>
        <w:tabs>
          <w:tab w:val="left" w:pos="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Utrwalają zasady ortograficzne i starają się ich przestrzegać podczas pisania.</w:t>
      </w:r>
    </w:p>
    <w:p w14:paraId="6E578E2A" w14:textId="5C81B4B7" w:rsidR="007532BA" w:rsidRDefault="00CA739D" w:rsidP="009E785A">
      <w:pPr>
        <w:pStyle w:val="Akapitzlist"/>
        <w:numPr>
          <w:ilvl w:val="0"/>
          <w:numId w:val="5"/>
        </w:numPr>
        <w:tabs>
          <w:tab w:val="left" w:pos="0"/>
        </w:tabs>
        <w:spacing w:line="360" w:lineRule="auto"/>
        <w:jc w:val="both"/>
        <w:rPr>
          <w:rFonts w:ascii="Times New Roman" w:hAnsi="Times New Roman" w:cs="Times New Roman"/>
          <w:color w:val="000000"/>
          <w:sz w:val="24"/>
          <w:szCs w:val="24"/>
        </w:rPr>
      </w:pPr>
      <w:r w:rsidRPr="009E785A">
        <w:rPr>
          <w:rFonts w:ascii="Times New Roman" w:hAnsi="Times New Roman" w:cs="Times New Roman"/>
          <w:color w:val="000000"/>
          <w:sz w:val="24"/>
          <w:szCs w:val="24"/>
        </w:rPr>
        <w:t xml:space="preserve">Uczą się </w:t>
      </w:r>
      <w:r w:rsidR="009E785A">
        <w:rPr>
          <w:rFonts w:ascii="Times New Roman" w:hAnsi="Times New Roman" w:cs="Times New Roman"/>
          <w:color w:val="000000"/>
          <w:sz w:val="24"/>
          <w:szCs w:val="24"/>
        </w:rPr>
        <w:t>jak korzystać ze słownika ortograficznego</w:t>
      </w:r>
    </w:p>
    <w:p w14:paraId="645B51C6" w14:textId="04640266" w:rsidR="00CA739D" w:rsidRPr="009E785A" w:rsidRDefault="009E785A" w:rsidP="009E785A">
      <w:pPr>
        <w:pStyle w:val="Akapitzlist"/>
        <w:numPr>
          <w:ilvl w:val="0"/>
          <w:numId w:val="5"/>
        </w:numPr>
        <w:tabs>
          <w:tab w:val="left" w:pos="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Trenują umiejętność skupienia się, spostrzegawczość i uważność</w:t>
      </w:r>
    </w:p>
    <w:p w14:paraId="2CAA17F4" w14:textId="1FE5AFDF" w:rsidR="00866837" w:rsidRPr="00542991" w:rsidRDefault="00866837" w:rsidP="00542991">
      <w:pPr>
        <w:tabs>
          <w:tab w:val="left" w:pos="0"/>
        </w:tabs>
        <w:spacing w:line="360" w:lineRule="auto"/>
        <w:rPr>
          <w:rFonts w:ascii="Times New Roman" w:hAnsi="Times New Roman" w:cs="Times New Roman"/>
          <w:b/>
          <w:sz w:val="26"/>
          <w:szCs w:val="26"/>
        </w:rPr>
      </w:pPr>
      <w:r w:rsidRPr="00542991">
        <w:rPr>
          <w:rFonts w:ascii="Times New Roman" w:hAnsi="Times New Roman" w:cs="Times New Roman"/>
          <w:b/>
          <w:sz w:val="26"/>
          <w:szCs w:val="26"/>
        </w:rPr>
        <w:t>Ewaluacja</w:t>
      </w:r>
    </w:p>
    <w:p w14:paraId="1A50EB2B" w14:textId="2AF72186" w:rsidR="00866837" w:rsidRPr="00FA689F" w:rsidRDefault="00866837" w:rsidP="007532BA">
      <w:pPr>
        <w:tabs>
          <w:tab w:val="left" w:pos="0"/>
        </w:tabs>
        <w:jc w:val="both"/>
        <w:rPr>
          <w:rFonts w:ascii="Times New Roman" w:hAnsi="Times New Roman" w:cs="Times New Roman"/>
          <w:sz w:val="24"/>
          <w:szCs w:val="24"/>
        </w:rPr>
      </w:pPr>
      <w:r w:rsidRPr="00FA689F">
        <w:rPr>
          <w:rFonts w:ascii="Times New Roman" w:hAnsi="Times New Roman" w:cs="Times New Roman"/>
          <w:sz w:val="24"/>
          <w:szCs w:val="24"/>
        </w:rPr>
        <w:t>W celu uzyskania informacji zwrotnej nauczyciel przeprowadzi:</w:t>
      </w:r>
    </w:p>
    <w:p w14:paraId="2D5A8453" w14:textId="77777777" w:rsidR="00866837" w:rsidRPr="00FA689F" w:rsidRDefault="00866837" w:rsidP="007532BA">
      <w:pPr>
        <w:tabs>
          <w:tab w:val="left" w:pos="0"/>
        </w:tabs>
        <w:jc w:val="both"/>
        <w:rPr>
          <w:rFonts w:ascii="Times New Roman" w:hAnsi="Times New Roman" w:cs="Times New Roman"/>
          <w:sz w:val="24"/>
          <w:szCs w:val="24"/>
        </w:rPr>
      </w:pPr>
      <w:r w:rsidRPr="00FA689F">
        <w:rPr>
          <w:rFonts w:ascii="Times New Roman" w:hAnsi="Times New Roman" w:cs="Times New Roman"/>
          <w:sz w:val="24"/>
          <w:szCs w:val="24"/>
        </w:rPr>
        <w:t xml:space="preserve"> - rozmowy indywidualne i grupowe z uczniami</w:t>
      </w:r>
      <w:r w:rsidR="00C755A8" w:rsidRPr="00FA689F">
        <w:rPr>
          <w:rFonts w:ascii="Times New Roman" w:hAnsi="Times New Roman" w:cs="Times New Roman"/>
          <w:sz w:val="24"/>
          <w:szCs w:val="24"/>
        </w:rPr>
        <w:t>,</w:t>
      </w:r>
    </w:p>
    <w:p w14:paraId="0493245F" w14:textId="4810ADCE" w:rsidR="00866837" w:rsidRPr="00FA689F" w:rsidRDefault="00866837" w:rsidP="007532BA">
      <w:pPr>
        <w:tabs>
          <w:tab w:val="left" w:pos="0"/>
        </w:tabs>
        <w:jc w:val="both"/>
        <w:rPr>
          <w:rFonts w:ascii="Times New Roman" w:hAnsi="Times New Roman" w:cs="Times New Roman"/>
          <w:sz w:val="24"/>
          <w:szCs w:val="24"/>
        </w:rPr>
      </w:pPr>
      <w:r w:rsidRPr="00FA689F">
        <w:rPr>
          <w:rFonts w:ascii="Times New Roman" w:hAnsi="Times New Roman" w:cs="Times New Roman"/>
          <w:sz w:val="24"/>
          <w:szCs w:val="24"/>
        </w:rPr>
        <w:t xml:space="preserve"> - </w:t>
      </w:r>
      <w:r w:rsidR="009E785A">
        <w:rPr>
          <w:rFonts w:ascii="Times New Roman" w:hAnsi="Times New Roman" w:cs="Times New Roman"/>
          <w:sz w:val="24"/>
          <w:szCs w:val="24"/>
        </w:rPr>
        <w:t>obserwacje materiałów piśmienniczych tworzonych przez uczniów</w:t>
      </w:r>
      <w:r w:rsidR="00C755A8" w:rsidRPr="00FA689F">
        <w:rPr>
          <w:rFonts w:ascii="Times New Roman" w:hAnsi="Times New Roman" w:cs="Times New Roman"/>
          <w:sz w:val="24"/>
          <w:szCs w:val="24"/>
        </w:rPr>
        <w:t>.</w:t>
      </w:r>
    </w:p>
    <w:p w14:paraId="1BE6F72D" w14:textId="6EF88DB7" w:rsidR="00FF1EEF" w:rsidRPr="00FA689F" w:rsidRDefault="00866837" w:rsidP="00866837">
      <w:pPr>
        <w:tabs>
          <w:tab w:val="left" w:pos="0"/>
        </w:tabs>
        <w:spacing w:line="360" w:lineRule="auto"/>
        <w:jc w:val="both"/>
        <w:rPr>
          <w:rFonts w:ascii="Times New Roman" w:hAnsi="Times New Roman" w:cs="Times New Roman"/>
          <w:sz w:val="24"/>
          <w:szCs w:val="24"/>
        </w:rPr>
      </w:pPr>
      <w:r w:rsidRPr="00FA689F">
        <w:rPr>
          <w:rFonts w:ascii="Times New Roman" w:hAnsi="Times New Roman" w:cs="Times New Roman"/>
          <w:sz w:val="24"/>
          <w:szCs w:val="24"/>
        </w:rPr>
        <w:t>Działania te pomogą wyciągnąć wnioski, zaplanować pracę i ewentualn</w:t>
      </w:r>
      <w:r w:rsidR="00FF1EEF" w:rsidRPr="00FA689F">
        <w:rPr>
          <w:rFonts w:ascii="Times New Roman" w:hAnsi="Times New Roman" w:cs="Times New Roman"/>
          <w:sz w:val="24"/>
          <w:szCs w:val="24"/>
        </w:rPr>
        <w:t>i</w:t>
      </w:r>
      <w:r w:rsidRPr="00FA689F">
        <w:rPr>
          <w:rFonts w:ascii="Times New Roman" w:hAnsi="Times New Roman" w:cs="Times New Roman"/>
          <w:sz w:val="24"/>
          <w:szCs w:val="24"/>
        </w:rPr>
        <w:t xml:space="preserve">e </w:t>
      </w:r>
      <w:r w:rsidR="00FF1EEF" w:rsidRPr="00FA689F">
        <w:rPr>
          <w:rFonts w:ascii="Times New Roman" w:hAnsi="Times New Roman" w:cs="Times New Roman"/>
          <w:sz w:val="24"/>
          <w:szCs w:val="24"/>
        </w:rPr>
        <w:t xml:space="preserve">zmodyfikować metody pracy. </w:t>
      </w:r>
    </w:p>
    <w:p w14:paraId="0DE2BC38" w14:textId="65DFF9AE" w:rsidR="00540B28" w:rsidRPr="00FA689F" w:rsidRDefault="00FF1EEF" w:rsidP="00866837">
      <w:pPr>
        <w:tabs>
          <w:tab w:val="left" w:pos="0"/>
        </w:tabs>
        <w:spacing w:line="360" w:lineRule="auto"/>
        <w:jc w:val="both"/>
        <w:rPr>
          <w:rFonts w:ascii="Times New Roman" w:hAnsi="Times New Roman" w:cs="Times New Roman"/>
          <w:sz w:val="24"/>
          <w:szCs w:val="24"/>
        </w:rPr>
      </w:pPr>
      <w:r w:rsidRPr="00FA689F">
        <w:rPr>
          <w:rFonts w:ascii="Times New Roman" w:hAnsi="Times New Roman" w:cs="Times New Roman"/>
          <w:sz w:val="24"/>
          <w:szCs w:val="24"/>
        </w:rPr>
        <w:t xml:space="preserve">Wszystkie wyniki i uwagi zostaną opracowane w sprawozdaniu oraz udostępnione dyrektorowi szkoły. </w:t>
      </w:r>
    </w:p>
    <w:p w14:paraId="4E5B64DE" w14:textId="0654DCBB" w:rsidR="00540B28" w:rsidRPr="00542991" w:rsidRDefault="00540B28" w:rsidP="00542991">
      <w:pPr>
        <w:tabs>
          <w:tab w:val="left" w:pos="0"/>
        </w:tabs>
        <w:spacing w:line="360" w:lineRule="auto"/>
        <w:rPr>
          <w:rFonts w:ascii="Times New Roman" w:hAnsi="Times New Roman" w:cs="Times New Roman"/>
          <w:b/>
          <w:sz w:val="26"/>
          <w:szCs w:val="26"/>
        </w:rPr>
      </w:pPr>
      <w:r w:rsidRPr="00542991">
        <w:rPr>
          <w:rFonts w:ascii="Times New Roman" w:hAnsi="Times New Roman" w:cs="Times New Roman"/>
          <w:b/>
          <w:sz w:val="26"/>
          <w:szCs w:val="26"/>
        </w:rPr>
        <w:t>Spodziewane efekty</w:t>
      </w:r>
    </w:p>
    <w:p w14:paraId="4E261275" w14:textId="50619E90" w:rsidR="00540B28" w:rsidRDefault="00540B28" w:rsidP="00540B28">
      <w:pPr>
        <w:tabs>
          <w:tab w:val="left" w:pos="0"/>
        </w:tabs>
        <w:spacing w:line="360" w:lineRule="auto"/>
        <w:jc w:val="both"/>
        <w:rPr>
          <w:rFonts w:ascii="Times New Roman" w:hAnsi="Times New Roman" w:cs="Times New Roman"/>
          <w:sz w:val="24"/>
          <w:szCs w:val="24"/>
          <w:u w:val="single"/>
        </w:rPr>
      </w:pPr>
      <w:r w:rsidRPr="00FA689F">
        <w:rPr>
          <w:rFonts w:ascii="Times New Roman" w:hAnsi="Times New Roman" w:cs="Times New Roman"/>
          <w:sz w:val="24"/>
          <w:szCs w:val="24"/>
          <w:u w:val="single"/>
        </w:rPr>
        <w:t>Wpływ na uczniów:</w:t>
      </w:r>
    </w:p>
    <w:p w14:paraId="4C0CE888" w14:textId="31BC0D0E" w:rsidR="009E785A" w:rsidRDefault="009E785A" w:rsidP="009E785A">
      <w:pPr>
        <w:pStyle w:val="Akapitzlist"/>
        <w:numPr>
          <w:ilvl w:val="0"/>
          <w:numId w:val="1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Poprawa poziomu grafomotorycznego i ortograficznego zapisywanych przez uczniów tekstów.</w:t>
      </w:r>
    </w:p>
    <w:p w14:paraId="164DA88E" w14:textId="2103F243" w:rsidR="009E785A" w:rsidRDefault="009E785A" w:rsidP="009E785A">
      <w:pPr>
        <w:pStyle w:val="Akapitzlist"/>
        <w:numPr>
          <w:ilvl w:val="0"/>
          <w:numId w:val="1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Podniesienie poziomu świadomości uczniów co do ważności jakości zapisu.</w:t>
      </w:r>
    </w:p>
    <w:p w14:paraId="2F71A532" w14:textId="320E97AA" w:rsidR="009E785A" w:rsidRPr="009E785A" w:rsidRDefault="009E785A" w:rsidP="009E785A">
      <w:pPr>
        <w:pStyle w:val="Akapitzlist"/>
        <w:numPr>
          <w:ilvl w:val="0"/>
          <w:numId w:val="15"/>
        </w:num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Kształtowanie szacunku dla ojczystego języka.</w:t>
      </w:r>
    </w:p>
    <w:p w14:paraId="259EFEDA" w14:textId="77777777" w:rsidR="00540B28" w:rsidRPr="00FA689F" w:rsidRDefault="00540B28" w:rsidP="00540B28">
      <w:pPr>
        <w:tabs>
          <w:tab w:val="left" w:pos="0"/>
        </w:tabs>
        <w:spacing w:line="360" w:lineRule="auto"/>
        <w:jc w:val="both"/>
        <w:rPr>
          <w:rFonts w:ascii="Times New Roman" w:hAnsi="Times New Roman" w:cs="Times New Roman"/>
          <w:sz w:val="24"/>
          <w:szCs w:val="24"/>
          <w:u w:val="single"/>
        </w:rPr>
      </w:pPr>
      <w:r w:rsidRPr="00FA689F">
        <w:rPr>
          <w:rFonts w:ascii="Times New Roman" w:hAnsi="Times New Roman" w:cs="Times New Roman"/>
          <w:sz w:val="24"/>
          <w:szCs w:val="24"/>
          <w:u w:val="single"/>
        </w:rPr>
        <w:t>Wpływ na pracę szkoły:</w:t>
      </w:r>
    </w:p>
    <w:p w14:paraId="27B140F7" w14:textId="00B89045" w:rsidR="00E51FEF" w:rsidRPr="009E785A" w:rsidRDefault="00E51FEF" w:rsidP="009E785A">
      <w:pPr>
        <w:pStyle w:val="Akapitzlist"/>
        <w:numPr>
          <w:ilvl w:val="0"/>
          <w:numId w:val="10"/>
        </w:numPr>
        <w:tabs>
          <w:tab w:val="left" w:pos="0"/>
        </w:tabs>
        <w:spacing w:line="360" w:lineRule="auto"/>
        <w:jc w:val="both"/>
        <w:rPr>
          <w:rFonts w:ascii="Times New Roman" w:hAnsi="Times New Roman" w:cs="Times New Roman"/>
          <w:sz w:val="24"/>
          <w:szCs w:val="24"/>
        </w:rPr>
      </w:pPr>
      <w:r w:rsidRPr="00FA689F">
        <w:rPr>
          <w:rFonts w:ascii="Times New Roman" w:hAnsi="Times New Roman" w:cs="Times New Roman"/>
          <w:sz w:val="24"/>
          <w:szCs w:val="24"/>
        </w:rPr>
        <w:t xml:space="preserve">Podnoszenie jakości pracy szkoły poprzez </w:t>
      </w:r>
      <w:r w:rsidR="009E785A">
        <w:rPr>
          <w:rFonts w:ascii="Times New Roman" w:hAnsi="Times New Roman" w:cs="Times New Roman"/>
          <w:sz w:val="24"/>
          <w:szCs w:val="24"/>
        </w:rPr>
        <w:t>poprawę umiejętności pisarskich uczniów.</w:t>
      </w:r>
    </w:p>
    <w:p w14:paraId="5615FB67" w14:textId="77777777" w:rsidR="00E51FEF" w:rsidRPr="00FA689F" w:rsidRDefault="00E51FEF" w:rsidP="00540B28">
      <w:pPr>
        <w:pStyle w:val="Akapitzlist"/>
        <w:numPr>
          <w:ilvl w:val="0"/>
          <w:numId w:val="10"/>
        </w:numPr>
        <w:tabs>
          <w:tab w:val="left" w:pos="0"/>
        </w:tabs>
        <w:spacing w:line="360" w:lineRule="auto"/>
        <w:jc w:val="both"/>
        <w:rPr>
          <w:rFonts w:ascii="Times New Roman" w:hAnsi="Times New Roman" w:cs="Times New Roman"/>
          <w:sz w:val="24"/>
          <w:szCs w:val="24"/>
        </w:rPr>
      </w:pPr>
      <w:r w:rsidRPr="00FA689F">
        <w:rPr>
          <w:rFonts w:ascii="Times New Roman" w:hAnsi="Times New Roman" w:cs="Times New Roman"/>
          <w:sz w:val="24"/>
          <w:szCs w:val="24"/>
        </w:rPr>
        <w:t>Indywidualizacja nauczania – podnoszenie wyników edukacyjnych uczniów</w:t>
      </w:r>
    </w:p>
    <w:p w14:paraId="2B0890A2" w14:textId="39A443F7" w:rsidR="00BC0A1D" w:rsidRPr="00542991" w:rsidRDefault="00E51FEF" w:rsidP="00542991">
      <w:pPr>
        <w:pStyle w:val="Akapitzlist"/>
        <w:numPr>
          <w:ilvl w:val="0"/>
          <w:numId w:val="10"/>
        </w:numPr>
        <w:tabs>
          <w:tab w:val="left" w:pos="0"/>
        </w:tabs>
        <w:spacing w:line="360" w:lineRule="auto"/>
        <w:jc w:val="both"/>
        <w:rPr>
          <w:rFonts w:ascii="Times New Roman" w:hAnsi="Times New Roman" w:cs="Times New Roman"/>
          <w:sz w:val="24"/>
          <w:szCs w:val="24"/>
        </w:rPr>
      </w:pPr>
      <w:r w:rsidRPr="00FA689F">
        <w:rPr>
          <w:rFonts w:ascii="Times New Roman" w:hAnsi="Times New Roman" w:cs="Times New Roman"/>
          <w:sz w:val="24"/>
          <w:szCs w:val="24"/>
        </w:rPr>
        <w:t>Promocja szkoły w środowisku</w:t>
      </w:r>
      <w:r w:rsidR="00583FA2" w:rsidRPr="00FA689F">
        <w:rPr>
          <w:rFonts w:ascii="Times New Roman" w:hAnsi="Times New Roman" w:cs="Times New Roman"/>
          <w:sz w:val="24"/>
          <w:szCs w:val="24"/>
        </w:rPr>
        <w:t xml:space="preserve"> lokalnym i ogólnopolskim</w:t>
      </w:r>
      <w:r w:rsidR="009E785A">
        <w:rPr>
          <w:rFonts w:ascii="Times New Roman" w:hAnsi="Times New Roman" w:cs="Times New Roman"/>
          <w:sz w:val="24"/>
          <w:szCs w:val="24"/>
        </w:rPr>
        <w:t xml:space="preserve"> – prezentacja prac uczniowskich na stronie internetowej szkoły.</w:t>
      </w:r>
    </w:p>
    <w:p w14:paraId="712D587F" w14:textId="07307902" w:rsidR="00E51FEF" w:rsidRPr="00FA689F" w:rsidRDefault="00E51FEF" w:rsidP="00A24620">
      <w:pPr>
        <w:tabs>
          <w:tab w:val="left" w:pos="0"/>
        </w:tabs>
        <w:spacing w:line="360" w:lineRule="auto"/>
        <w:jc w:val="both"/>
        <w:rPr>
          <w:rFonts w:ascii="Times New Roman" w:hAnsi="Times New Roman" w:cs="Times New Roman"/>
          <w:b/>
          <w:sz w:val="24"/>
          <w:szCs w:val="24"/>
        </w:rPr>
      </w:pPr>
    </w:p>
    <w:p w14:paraId="73A9020F" w14:textId="77777777" w:rsidR="00EE5039" w:rsidRPr="00FA689F" w:rsidRDefault="00EE5039" w:rsidP="00FF1BC0">
      <w:pPr>
        <w:tabs>
          <w:tab w:val="left" w:pos="0"/>
        </w:tabs>
        <w:jc w:val="both"/>
        <w:rPr>
          <w:rFonts w:ascii="Times New Roman" w:hAnsi="Times New Roman" w:cs="Times New Roman"/>
          <w:sz w:val="28"/>
          <w:szCs w:val="28"/>
        </w:rPr>
      </w:pPr>
    </w:p>
    <w:sectPr w:rsidR="00EE5039" w:rsidRPr="00FA689F" w:rsidSect="00357807">
      <w:footerReference w:type="default" r:id="rId9"/>
      <w:footerReference w:type="first" r:id="rId10"/>
      <w:pgSz w:w="11906" w:h="16838"/>
      <w:pgMar w:top="1701" w:right="1416" w:bottom="993" w:left="1417" w:header="708"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717C" w14:textId="77777777" w:rsidR="00531FD3" w:rsidRDefault="00531FD3" w:rsidP="002E2125">
      <w:pPr>
        <w:spacing w:after="0" w:line="240" w:lineRule="auto"/>
      </w:pPr>
      <w:r>
        <w:separator/>
      </w:r>
    </w:p>
  </w:endnote>
  <w:endnote w:type="continuationSeparator" w:id="0">
    <w:p w14:paraId="41F05992" w14:textId="77777777" w:rsidR="00531FD3" w:rsidRDefault="00531FD3" w:rsidP="002E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22203168"/>
      <w:docPartObj>
        <w:docPartGallery w:val="Page Numbers (Bottom of Page)"/>
        <w:docPartUnique/>
      </w:docPartObj>
    </w:sdtPr>
    <w:sdtEndPr/>
    <w:sdtContent>
      <w:p w14:paraId="0277095F" w14:textId="7EDED990" w:rsidR="00715149" w:rsidRDefault="0071514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E944A8" w:rsidRPr="00E944A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BAF3D15" w14:textId="77777777" w:rsidR="00715149" w:rsidRDefault="00715149" w:rsidP="0053294E">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B173F" w14:textId="77777777" w:rsidR="00715149" w:rsidRDefault="00715149">
    <w:pPr>
      <w:pStyle w:val="Stopka"/>
      <w:jc w:val="right"/>
      <w:rPr>
        <w:rFonts w:asciiTheme="majorHAnsi" w:eastAsiaTheme="majorEastAsia" w:hAnsiTheme="majorHAnsi" w:cstheme="majorBidi"/>
        <w:sz w:val="28"/>
        <w:szCs w:val="28"/>
      </w:rPr>
    </w:pPr>
  </w:p>
  <w:p w14:paraId="3C579CCF" w14:textId="01EAD0D7" w:rsidR="00715149" w:rsidRDefault="00715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D355" w14:textId="77777777" w:rsidR="00531FD3" w:rsidRDefault="00531FD3" w:rsidP="002E2125">
      <w:pPr>
        <w:spacing w:after="0" w:line="240" w:lineRule="auto"/>
      </w:pPr>
      <w:r>
        <w:separator/>
      </w:r>
    </w:p>
  </w:footnote>
  <w:footnote w:type="continuationSeparator" w:id="0">
    <w:p w14:paraId="3CBF3559" w14:textId="77777777" w:rsidR="00531FD3" w:rsidRDefault="00531FD3" w:rsidP="002E2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76A"/>
    <w:multiLevelType w:val="hybridMultilevel"/>
    <w:tmpl w:val="1EA029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AF0727"/>
    <w:multiLevelType w:val="multilevel"/>
    <w:tmpl w:val="111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6A2"/>
    <w:multiLevelType w:val="hybridMultilevel"/>
    <w:tmpl w:val="4B289166"/>
    <w:lvl w:ilvl="0" w:tplc="BFB0774E">
      <w:start w:val="1"/>
      <w:numFmt w:val="upperRoman"/>
      <w:lvlText w:val="%1."/>
      <w:lvlJc w:val="left"/>
      <w:pPr>
        <w:ind w:left="4440" w:hanging="720"/>
      </w:pPr>
      <w:rPr>
        <w:rFonts w:hint="default"/>
      </w:rPr>
    </w:lvl>
    <w:lvl w:ilvl="1" w:tplc="04150019" w:tentative="1">
      <w:start w:val="1"/>
      <w:numFmt w:val="lowerLetter"/>
      <w:lvlText w:val="%2."/>
      <w:lvlJc w:val="left"/>
      <w:pPr>
        <w:ind w:left="4800" w:hanging="360"/>
      </w:pPr>
    </w:lvl>
    <w:lvl w:ilvl="2" w:tplc="0415001B" w:tentative="1">
      <w:start w:val="1"/>
      <w:numFmt w:val="lowerRoman"/>
      <w:lvlText w:val="%3."/>
      <w:lvlJc w:val="right"/>
      <w:pPr>
        <w:ind w:left="5520" w:hanging="180"/>
      </w:pPr>
    </w:lvl>
    <w:lvl w:ilvl="3" w:tplc="0415000F" w:tentative="1">
      <w:start w:val="1"/>
      <w:numFmt w:val="decimal"/>
      <w:lvlText w:val="%4."/>
      <w:lvlJc w:val="left"/>
      <w:pPr>
        <w:ind w:left="6240" w:hanging="360"/>
      </w:pPr>
    </w:lvl>
    <w:lvl w:ilvl="4" w:tplc="04150019" w:tentative="1">
      <w:start w:val="1"/>
      <w:numFmt w:val="lowerLetter"/>
      <w:lvlText w:val="%5."/>
      <w:lvlJc w:val="left"/>
      <w:pPr>
        <w:ind w:left="6960" w:hanging="360"/>
      </w:pPr>
    </w:lvl>
    <w:lvl w:ilvl="5" w:tplc="0415001B" w:tentative="1">
      <w:start w:val="1"/>
      <w:numFmt w:val="lowerRoman"/>
      <w:lvlText w:val="%6."/>
      <w:lvlJc w:val="right"/>
      <w:pPr>
        <w:ind w:left="7680" w:hanging="180"/>
      </w:pPr>
    </w:lvl>
    <w:lvl w:ilvl="6" w:tplc="0415000F" w:tentative="1">
      <w:start w:val="1"/>
      <w:numFmt w:val="decimal"/>
      <w:lvlText w:val="%7."/>
      <w:lvlJc w:val="left"/>
      <w:pPr>
        <w:ind w:left="8400" w:hanging="360"/>
      </w:pPr>
    </w:lvl>
    <w:lvl w:ilvl="7" w:tplc="04150019" w:tentative="1">
      <w:start w:val="1"/>
      <w:numFmt w:val="lowerLetter"/>
      <w:lvlText w:val="%8."/>
      <w:lvlJc w:val="left"/>
      <w:pPr>
        <w:ind w:left="9120" w:hanging="360"/>
      </w:pPr>
    </w:lvl>
    <w:lvl w:ilvl="8" w:tplc="0415001B" w:tentative="1">
      <w:start w:val="1"/>
      <w:numFmt w:val="lowerRoman"/>
      <w:lvlText w:val="%9."/>
      <w:lvlJc w:val="right"/>
      <w:pPr>
        <w:ind w:left="9840" w:hanging="180"/>
      </w:pPr>
    </w:lvl>
  </w:abstractNum>
  <w:abstractNum w:abstractNumId="3">
    <w:nsid w:val="1C855CE7"/>
    <w:multiLevelType w:val="hybridMultilevel"/>
    <w:tmpl w:val="36A4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1A08A7"/>
    <w:multiLevelType w:val="hybridMultilevel"/>
    <w:tmpl w:val="CF683F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3F70C9"/>
    <w:multiLevelType w:val="hybridMultilevel"/>
    <w:tmpl w:val="41AA7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73117C2"/>
    <w:multiLevelType w:val="hybridMultilevel"/>
    <w:tmpl w:val="1BAAC2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073413"/>
    <w:multiLevelType w:val="hybridMultilevel"/>
    <w:tmpl w:val="02BAD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AA0401"/>
    <w:multiLevelType w:val="hybridMultilevel"/>
    <w:tmpl w:val="93EE88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567889"/>
    <w:multiLevelType w:val="hybridMultilevel"/>
    <w:tmpl w:val="F65E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7A277E"/>
    <w:multiLevelType w:val="hybridMultilevel"/>
    <w:tmpl w:val="9D3ED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790DB9"/>
    <w:multiLevelType w:val="hybridMultilevel"/>
    <w:tmpl w:val="758E2A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B47E84"/>
    <w:multiLevelType w:val="hybridMultilevel"/>
    <w:tmpl w:val="A2F2A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996B73"/>
    <w:multiLevelType w:val="hybridMultilevel"/>
    <w:tmpl w:val="7DCC5CB2"/>
    <w:lvl w:ilvl="0" w:tplc="04E05C1E">
      <w:start w:val="1"/>
      <w:numFmt w:val="upperRoman"/>
      <w:lvlText w:val="%1."/>
      <w:lvlJc w:val="left"/>
      <w:pPr>
        <w:ind w:left="4380" w:hanging="720"/>
      </w:pPr>
      <w:rPr>
        <w:rFonts w:hint="default"/>
      </w:rPr>
    </w:lvl>
    <w:lvl w:ilvl="1" w:tplc="04150019" w:tentative="1">
      <w:start w:val="1"/>
      <w:numFmt w:val="lowerLetter"/>
      <w:lvlText w:val="%2."/>
      <w:lvlJc w:val="left"/>
      <w:pPr>
        <w:ind w:left="4740" w:hanging="360"/>
      </w:pPr>
    </w:lvl>
    <w:lvl w:ilvl="2" w:tplc="0415001B" w:tentative="1">
      <w:start w:val="1"/>
      <w:numFmt w:val="lowerRoman"/>
      <w:lvlText w:val="%3."/>
      <w:lvlJc w:val="right"/>
      <w:pPr>
        <w:ind w:left="5460" w:hanging="180"/>
      </w:pPr>
    </w:lvl>
    <w:lvl w:ilvl="3" w:tplc="0415000F" w:tentative="1">
      <w:start w:val="1"/>
      <w:numFmt w:val="decimal"/>
      <w:lvlText w:val="%4."/>
      <w:lvlJc w:val="left"/>
      <w:pPr>
        <w:ind w:left="6180" w:hanging="360"/>
      </w:pPr>
    </w:lvl>
    <w:lvl w:ilvl="4" w:tplc="04150019" w:tentative="1">
      <w:start w:val="1"/>
      <w:numFmt w:val="lowerLetter"/>
      <w:lvlText w:val="%5."/>
      <w:lvlJc w:val="left"/>
      <w:pPr>
        <w:ind w:left="6900" w:hanging="360"/>
      </w:pPr>
    </w:lvl>
    <w:lvl w:ilvl="5" w:tplc="0415001B" w:tentative="1">
      <w:start w:val="1"/>
      <w:numFmt w:val="lowerRoman"/>
      <w:lvlText w:val="%6."/>
      <w:lvlJc w:val="right"/>
      <w:pPr>
        <w:ind w:left="7620" w:hanging="180"/>
      </w:pPr>
    </w:lvl>
    <w:lvl w:ilvl="6" w:tplc="0415000F" w:tentative="1">
      <w:start w:val="1"/>
      <w:numFmt w:val="decimal"/>
      <w:lvlText w:val="%7."/>
      <w:lvlJc w:val="left"/>
      <w:pPr>
        <w:ind w:left="8340" w:hanging="360"/>
      </w:pPr>
    </w:lvl>
    <w:lvl w:ilvl="7" w:tplc="04150019" w:tentative="1">
      <w:start w:val="1"/>
      <w:numFmt w:val="lowerLetter"/>
      <w:lvlText w:val="%8."/>
      <w:lvlJc w:val="left"/>
      <w:pPr>
        <w:ind w:left="9060" w:hanging="360"/>
      </w:pPr>
    </w:lvl>
    <w:lvl w:ilvl="8" w:tplc="0415001B" w:tentative="1">
      <w:start w:val="1"/>
      <w:numFmt w:val="lowerRoman"/>
      <w:lvlText w:val="%9."/>
      <w:lvlJc w:val="right"/>
      <w:pPr>
        <w:ind w:left="9780" w:hanging="180"/>
      </w:pPr>
    </w:lvl>
  </w:abstractNum>
  <w:abstractNum w:abstractNumId="14">
    <w:nsid w:val="75516C2B"/>
    <w:multiLevelType w:val="hybridMultilevel"/>
    <w:tmpl w:val="B3568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4"/>
  </w:num>
  <w:num w:numId="6">
    <w:abstractNumId w:val="7"/>
  </w:num>
  <w:num w:numId="7">
    <w:abstractNumId w:val="14"/>
  </w:num>
  <w:num w:numId="8">
    <w:abstractNumId w:val="0"/>
  </w:num>
  <w:num w:numId="9">
    <w:abstractNumId w:val="10"/>
  </w:num>
  <w:num w:numId="10">
    <w:abstractNumId w:val="8"/>
  </w:num>
  <w:num w:numId="11">
    <w:abstractNumId w:val="12"/>
  </w:num>
  <w:num w:numId="12">
    <w:abstractNumId w:val="2"/>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25"/>
    <w:rsid w:val="000006C5"/>
    <w:rsid w:val="00020BDD"/>
    <w:rsid w:val="00055E65"/>
    <w:rsid w:val="000F0AD4"/>
    <w:rsid w:val="00121F8C"/>
    <w:rsid w:val="001477B7"/>
    <w:rsid w:val="001A2A1D"/>
    <w:rsid w:val="00200665"/>
    <w:rsid w:val="0023323F"/>
    <w:rsid w:val="00244FCF"/>
    <w:rsid w:val="002709F5"/>
    <w:rsid w:val="002841E7"/>
    <w:rsid w:val="002C13E8"/>
    <w:rsid w:val="002E2125"/>
    <w:rsid w:val="00357807"/>
    <w:rsid w:val="0036022A"/>
    <w:rsid w:val="003E45CE"/>
    <w:rsid w:val="003F7B8B"/>
    <w:rsid w:val="004200D9"/>
    <w:rsid w:val="004414F6"/>
    <w:rsid w:val="00484990"/>
    <w:rsid w:val="00490761"/>
    <w:rsid w:val="00531FD3"/>
    <w:rsid w:val="0053294E"/>
    <w:rsid w:val="00540B28"/>
    <w:rsid w:val="00542991"/>
    <w:rsid w:val="00583FA2"/>
    <w:rsid w:val="006244FB"/>
    <w:rsid w:val="006E3288"/>
    <w:rsid w:val="006F4662"/>
    <w:rsid w:val="00715149"/>
    <w:rsid w:val="00717EE3"/>
    <w:rsid w:val="007532BA"/>
    <w:rsid w:val="00775B51"/>
    <w:rsid w:val="00794185"/>
    <w:rsid w:val="007F13DC"/>
    <w:rsid w:val="008306B6"/>
    <w:rsid w:val="008345ED"/>
    <w:rsid w:val="00866837"/>
    <w:rsid w:val="008A25C6"/>
    <w:rsid w:val="009042C9"/>
    <w:rsid w:val="0091341B"/>
    <w:rsid w:val="00950C2D"/>
    <w:rsid w:val="0097629D"/>
    <w:rsid w:val="009D1599"/>
    <w:rsid w:val="009E775D"/>
    <w:rsid w:val="009E785A"/>
    <w:rsid w:val="00A24620"/>
    <w:rsid w:val="00AC243B"/>
    <w:rsid w:val="00AF7CEE"/>
    <w:rsid w:val="00B36E86"/>
    <w:rsid w:val="00B44BE6"/>
    <w:rsid w:val="00B73948"/>
    <w:rsid w:val="00B85926"/>
    <w:rsid w:val="00BC0A1D"/>
    <w:rsid w:val="00C5296B"/>
    <w:rsid w:val="00C66870"/>
    <w:rsid w:val="00C755A8"/>
    <w:rsid w:val="00CA739D"/>
    <w:rsid w:val="00D0123B"/>
    <w:rsid w:val="00D92F67"/>
    <w:rsid w:val="00DB4D07"/>
    <w:rsid w:val="00DC0932"/>
    <w:rsid w:val="00DF7F04"/>
    <w:rsid w:val="00E07F0B"/>
    <w:rsid w:val="00E2415B"/>
    <w:rsid w:val="00E27FB8"/>
    <w:rsid w:val="00E35B60"/>
    <w:rsid w:val="00E50FB3"/>
    <w:rsid w:val="00E51FEF"/>
    <w:rsid w:val="00E944A8"/>
    <w:rsid w:val="00EA62E9"/>
    <w:rsid w:val="00EB52CF"/>
    <w:rsid w:val="00EC44ED"/>
    <w:rsid w:val="00EC544B"/>
    <w:rsid w:val="00EE5039"/>
    <w:rsid w:val="00EE72CD"/>
    <w:rsid w:val="00F073A9"/>
    <w:rsid w:val="00F8481F"/>
    <w:rsid w:val="00FA689F"/>
    <w:rsid w:val="00FB0B6D"/>
    <w:rsid w:val="00FC63D7"/>
    <w:rsid w:val="00FD6BA2"/>
    <w:rsid w:val="00FE7251"/>
    <w:rsid w:val="00FF1BC0"/>
    <w:rsid w:val="00FF1EE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C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unhideWhenUsed/>
    <w:rsid w:val="00B36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 w:type="table" w:customStyle="1" w:styleId="Tabela-Siatka1">
    <w:name w:val="Tabela - Siatka1"/>
    <w:basedOn w:val="Standardowy"/>
    <w:next w:val="Tabela-Siatka"/>
    <w:uiPriority w:val="59"/>
    <w:rsid w:val="00FA68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A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125"/>
  </w:style>
  <w:style w:type="paragraph" w:styleId="Stopka">
    <w:name w:val="footer"/>
    <w:basedOn w:val="Normalny"/>
    <w:link w:val="StopkaZnak"/>
    <w:uiPriority w:val="99"/>
    <w:unhideWhenUsed/>
    <w:rsid w:val="002E2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125"/>
  </w:style>
  <w:style w:type="paragraph" w:styleId="Tekstdymka">
    <w:name w:val="Balloon Text"/>
    <w:basedOn w:val="Normalny"/>
    <w:link w:val="TekstdymkaZnak"/>
    <w:uiPriority w:val="99"/>
    <w:semiHidden/>
    <w:unhideWhenUsed/>
    <w:rsid w:val="002E2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125"/>
    <w:rPr>
      <w:rFonts w:ascii="Tahoma" w:hAnsi="Tahoma" w:cs="Tahoma"/>
      <w:sz w:val="16"/>
      <w:szCs w:val="16"/>
    </w:rPr>
  </w:style>
  <w:style w:type="paragraph" w:styleId="Akapitzlist">
    <w:name w:val="List Paragraph"/>
    <w:basedOn w:val="Normalny"/>
    <w:uiPriority w:val="34"/>
    <w:qFormat/>
    <w:rsid w:val="00EB52CF"/>
    <w:pPr>
      <w:ind w:left="720"/>
      <w:contextualSpacing/>
    </w:pPr>
  </w:style>
  <w:style w:type="character" w:customStyle="1" w:styleId="apple-converted-space">
    <w:name w:val="apple-converted-space"/>
    <w:basedOn w:val="Domylnaczcionkaakapitu"/>
    <w:rsid w:val="00B36E86"/>
  </w:style>
  <w:style w:type="paragraph" w:styleId="NormalnyWeb">
    <w:name w:val="Normal (Web)"/>
    <w:basedOn w:val="Normalny"/>
    <w:uiPriority w:val="99"/>
    <w:unhideWhenUsed/>
    <w:rsid w:val="00B36E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E5039"/>
    <w:rPr>
      <w:color w:val="0000FF" w:themeColor="hyperlink"/>
      <w:u w:val="single"/>
    </w:rPr>
  </w:style>
  <w:style w:type="character" w:styleId="UyteHipercze">
    <w:name w:val="FollowedHyperlink"/>
    <w:basedOn w:val="Domylnaczcionkaakapitu"/>
    <w:uiPriority w:val="99"/>
    <w:semiHidden/>
    <w:unhideWhenUsed/>
    <w:rsid w:val="00EC44ED"/>
    <w:rPr>
      <w:color w:val="800080" w:themeColor="followedHyperlink"/>
      <w:u w:val="single"/>
    </w:rPr>
  </w:style>
  <w:style w:type="paragraph" w:styleId="Bezodstpw">
    <w:name w:val="No Spacing"/>
    <w:link w:val="BezodstpwZnak"/>
    <w:uiPriority w:val="1"/>
    <w:qFormat/>
    <w:rsid w:val="00FD6BA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D6BA2"/>
    <w:rPr>
      <w:rFonts w:eastAsiaTheme="minorEastAsia"/>
      <w:lang w:eastAsia="pl-PL"/>
    </w:rPr>
  </w:style>
  <w:style w:type="paragraph" w:styleId="Tytu">
    <w:name w:val="Title"/>
    <w:basedOn w:val="Normalny"/>
    <w:next w:val="Normalny"/>
    <w:link w:val="TytuZnak"/>
    <w:uiPriority w:val="10"/>
    <w:qFormat/>
    <w:rsid w:val="00FD6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FD6BA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FD6BA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FD6BA2"/>
    <w:rPr>
      <w:rFonts w:asciiTheme="majorHAnsi" w:eastAsiaTheme="majorEastAsia" w:hAnsiTheme="majorHAnsi" w:cstheme="majorBidi"/>
      <w:i/>
      <w:iCs/>
      <w:color w:val="4F81BD" w:themeColor="accent1"/>
      <w:spacing w:val="15"/>
      <w:sz w:val="24"/>
      <w:szCs w:val="24"/>
      <w:lang w:eastAsia="pl-PL"/>
    </w:rPr>
  </w:style>
  <w:style w:type="table" w:customStyle="1" w:styleId="Tabela-Siatka1">
    <w:name w:val="Tabela - Siatka1"/>
    <w:basedOn w:val="Standardowy"/>
    <w:next w:val="Tabela-Siatka"/>
    <w:uiPriority w:val="59"/>
    <w:rsid w:val="00FA689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A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A9B6-7CFC-41C6-863D-DE4406B3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860</Words>
  <Characters>5164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Debata oksfordzka, czyli sztuka kulturalnej dyskusji</vt:lpstr>
    </vt:vector>
  </TitlesOfParts>
  <Company>Toshiba</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Debata oksfordzka, czyli sztuka kulturalnej dyskusji</dc:title>
  <dc:creator>justynamak</dc:creator>
  <cp:lastModifiedBy>Użytkownik systemu Windows</cp:lastModifiedBy>
  <cp:revision>5</cp:revision>
  <cp:lastPrinted>2015-05-14T18:15:00Z</cp:lastPrinted>
  <dcterms:created xsi:type="dcterms:W3CDTF">2021-09-12T16:33:00Z</dcterms:created>
  <dcterms:modified xsi:type="dcterms:W3CDTF">2021-10-10T20:11:00Z</dcterms:modified>
</cp:coreProperties>
</file>