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08867" w14:textId="25CA42BC" w:rsidR="002C3F96" w:rsidRDefault="000445CF" w:rsidP="00570BC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  <w:r w:rsidRPr="00FF3708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>Wymagania edukacyjne</w:t>
      </w:r>
      <w:r w:rsidR="002C3F96"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 xml:space="preserve"> - Szkoła Podstawowa</w:t>
      </w:r>
    </w:p>
    <w:p w14:paraId="139DD959" w14:textId="5B6EF51F" w:rsidR="000445CF" w:rsidRPr="00FF3708" w:rsidRDefault="002C3F96" w:rsidP="00570BCB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48"/>
          <w:szCs w:val="48"/>
          <w:lang w:eastAsia="pl-PL"/>
        </w:rPr>
        <w:t>w Łękawicy</w:t>
      </w:r>
    </w:p>
    <w:p w14:paraId="29A7DD9C" w14:textId="77777777" w:rsidR="000445CF" w:rsidRPr="00FF3708" w:rsidRDefault="00C329E6" w:rsidP="000445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445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0445CF" w:rsidRPr="000445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"javascript:window.print()" </w:instrText>
      </w:r>
      <w:r w:rsidRPr="000445CF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0445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0445CF" w:rsidRPr="000445C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27ED7EF1" w14:textId="77777777" w:rsidR="000445CF" w:rsidRPr="000445CF" w:rsidRDefault="00C329E6" w:rsidP="00044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5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D2BB226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Wymagania edukacyjne to </w:t>
      </w: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oczekiwane przez nauczyciela osiągnięcia ucznia, niezbędne do uzyskania poszczególnych śródrocznych i rocznych ocen klasyfikacyjnych, sformułowane w oparciu o realizowany przez nauczyciela program nauczania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(§ 3 ust. 3 pkt 1 oraz § 4 ust. 1 pkt 1 rozporządzenia MEN z 30 kwietnia 2007 r.). Sformułowanie wymagań polega na takim opisie czynności uczniów, aby ocena ich osiągnięć stała się możliwa.</w:t>
      </w:r>
    </w:p>
    <w:p w14:paraId="705E4A65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Punktem wyjścia do formułowania wymagań jest </w:t>
      </w: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podstawa programowa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wyznaczająca cele kształcenia, osiągnięcia uczniów oraz zakres treści, których realizacja pozwoli je osiągnąć. Określa ona precyzyjnie, czego szkoła jest zobowiązana nauczyć ucznia o przeciętnych uzdolnieniach na każdym etapie kształcenia.</w:t>
      </w:r>
    </w:p>
    <w:p w14:paraId="6C5908CA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Nauczyciel opisując wymagania, wskazuje na obowiązkowy zakres treści programowych </w:t>
      </w:r>
      <w:r w:rsidR="002C3F96" w:rsidRPr="00570BCB">
        <w:rPr>
          <w:rFonts w:eastAsia="Times New Roman" w:cstheme="minorHAnsi"/>
          <w:i/>
          <w:iCs/>
          <w:sz w:val="28"/>
          <w:szCs w:val="28"/>
          <w:lang w:eastAsia="pl-PL"/>
        </w:rPr>
        <w:br/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i umiejętności oczekiwanych od uczniów na zakończenie kolejnych etapów kształcenia. </w:t>
      </w:r>
      <w:r w:rsidR="002C3F96" w:rsidRPr="00570BCB">
        <w:rPr>
          <w:rFonts w:eastAsia="Times New Roman" w:cstheme="minorHAnsi"/>
          <w:i/>
          <w:iCs/>
          <w:sz w:val="28"/>
          <w:szCs w:val="28"/>
          <w:lang w:eastAsia="pl-PL"/>
        </w:rPr>
        <w:br/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W języku wymagań ogólnych sformułowane są </w:t>
      </w: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cele kształcenia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, a w języku wymagań szczegółowych </w:t>
      </w: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treści nauczania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oraz </w:t>
      </w:r>
      <w:r w:rsidR="002C3F96"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oczekiwane umiejętności u</w:t>
      </w: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czniów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(załącznik nr 2 i 4 do rozporządzenia MEN z 23 grudnia 2008 r.). Wiadomości i umiejętności, które uczeń zdobędzie w szkole będą efektem kształcenia.</w:t>
      </w:r>
    </w:p>
    <w:p w14:paraId="2EB31037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Budowanie wymagań edukacyjnych może odbywać się według różnych modeli, każdy z nauczycieli odnosząc się do podstawy programowej, programu, przyjmuje formułę określającą wymagania edukacyjne np.:</w:t>
      </w:r>
    </w:p>
    <w:p w14:paraId="2681D7F0" w14:textId="01797457" w:rsidR="000445CF" w:rsidRPr="00570BCB" w:rsidRDefault="000445CF" w:rsidP="00570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wielopoziomowego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, obejmującego wymagania: konieczne, podstawowe, rozszerzające, dopełniające, wykraczające</w:t>
      </w:r>
      <w:r w:rsidR="00570BCB">
        <w:rPr>
          <w:rFonts w:eastAsia="Times New Roman" w:cstheme="minorHAnsi"/>
          <w:i/>
          <w:iCs/>
          <w:sz w:val="28"/>
          <w:szCs w:val="28"/>
          <w:lang w:eastAsia="pl-PL"/>
        </w:rPr>
        <w:t>;</w:t>
      </w:r>
    </w:p>
    <w:p w14:paraId="5E45D060" w14:textId="24D3B02A" w:rsidR="000445CF" w:rsidRPr="00570BCB" w:rsidRDefault="000445CF" w:rsidP="00570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trzypoziomowego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, obejmującego wymagania: podstawowe, rozszerzające, dopełniające</w:t>
      </w:r>
      <w:r w:rsidR="00570BCB">
        <w:rPr>
          <w:rFonts w:eastAsia="Times New Roman" w:cstheme="minorHAnsi"/>
          <w:i/>
          <w:iCs/>
          <w:sz w:val="28"/>
          <w:szCs w:val="28"/>
          <w:lang w:eastAsia="pl-PL"/>
        </w:rPr>
        <w:t>;</w:t>
      </w:r>
    </w:p>
    <w:p w14:paraId="3757E9F0" w14:textId="4ACC4BA6" w:rsidR="000445CF" w:rsidRPr="00570BCB" w:rsidRDefault="000445CF" w:rsidP="00570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dwupoziomowego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, obejmującego wymagania: podstawowe, ponadpodstawowe</w:t>
      </w:r>
      <w:r w:rsidR="00570BCB">
        <w:rPr>
          <w:rFonts w:eastAsia="Times New Roman" w:cstheme="minorHAnsi"/>
          <w:i/>
          <w:iCs/>
          <w:sz w:val="28"/>
          <w:szCs w:val="28"/>
          <w:lang w:eastAsia="pl-PL"/>
        </w:rPr>
        <w:t>;</w:t>
      </w:r>
    </w:p>
    <w:p w14:paraId="42B667B7" w14:textId="77777777" w:rsidR="000445CF" w:rsidRPr="00570BCB" w:rsidRDefault="000445CF" w:rsidP="00570B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lastRenderedPageBreak/>
        <w:t>zakresy wymagań na poszczególne oceny</w:t>
      </w: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, np. dopuszczający - wymagania konieczne (K), dostateczny - wymagania podstawowe (P), dobry - wymagania rozszerzające (R), bardzo dobry - wymagania dopełniające (D).</w:t>
      </w:r>
    </w:p>
    <w:p w14:paraId="6AB5B4EA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sz w:val="28"/>
          <w:szCs w:val="28"/>
          <w:lang w:eastAsia="pl-PL"/>
        </w:rPr>
        <w:t> </w:t>
      </w:r>
    </w:p>
    <w:p w14:paraId="57EA6241" w14:textId="77777777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lang w:eastAsia="pl-PL"/>
        </w:rPr>
        <w:t>Oceniając osiągnięcia edukacyjne ucznia nauczyciel rozpoznaje poziom i postępy w opanowaniu przez ucznia wiadomości i umiejętności w stosunku do wymagań edukacyjnych wynikających z podstawy programowej i realizowanego przez niego programu nauczania uwzględniającego tę podstawę. Wymagania edukacyjne dotyczą poziomów i konkretnych treści dla danego przedmiotu i są powiązane z kryteriami oceniania określonymi w Statucie szkoły, doszczegółowionymi  przez nauczyciela.</w:t>
      </w:r>
    </w:p>
    <w:p w14:paraId="55C82B02" w14:textId="44B65ED6" w:rsidR="000445CF" w:rsidRPr="00570BCB" w:rsidRDefault="000445CF" w:rsidP="00570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0BCB">
        <w:rPr>
          <w:rFonts w:eastAsia="Times New Roman" w:cstheme="minorHAnsi"/>
          <w:i/>
          <w:iCs/>
          <w:sz w:val="28"/>
          <w:szCs w:val="28"/>
          <w:u w:val="single"/>
          <w:lang w:eastAsia="pl-PL"/>
        </w:rPr>
        <w:t>Podstawa prawna: Ustawa z 7 września 1991 r. o systemie oświaty</w:t>
      </w:r>
      <w:r w:rsidR="00570BCB" w:rsidRPr="00570BCB">
        <w:rPr>
          <w:rFonts w:eastAsia="Times New Roman" w:cstheme="minorHAnsi"/>
          <w:i/>
          <w:iCs/>
          <w:sz w:val="28"/>
          <w:szCs w:val="28"/>
          <w:u w:val="single"/>
          <w:lang w:eastAsia="pl-PL"/>
        </w:rPr>
        <w:t>.</w:t>
      </w:r>
    </w:p>
    <w:p w14:paraId="7B26CBEE" w14:textId="77777777" w:rsidR="000445CF" w:rsidRPr="00570BCB" w:rsidRDefault="000445CF" w:rsidP="000445CF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570BCB">
        <w:rPr>
          <w:rFonts w:eastAsia="Times New Roman" w:cstheme="minorHAnsi"/>
          <w:vanish/>
          <w:sz w:val="28"/>
          <w:szCs w:val="28"/>
          <w:lang w:eastAsia="pl-PL"/>
        </w:rPr>
        <w:t>Początek formularza</w:t>
      </w:r>
    </w:p>
    <w:p w14:paraId="00B1E182" w14:textId="77777777" w:rsidR="000445CF" w:rsidRPr="00570BCB" w:rsidRDefault="000445CF" w:rsidP="000445CF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pl-PL"/>
        </w:rPr>
      </w:pPr>
      <w:r w:rsidRPr="00570BCB">
        <w:rPr>
          <w:rFonts w:eastAsia="Times New Roman" w:cstheme="minorHAnsi"/>
          <w:vanish/>
          <w:sz w:val="28"/>
          <w:szCs w:val="28"/>
          <w:lang w:eastAsia="pl-PL"/>
        </w:rPr>
        <w:t>Dół formularza</w:t>
      </w:r>
    </w:p>
    <w:p w14:paraId="0025EAF6" w14:textId="77777777" w:rsidR="00343922" w:rsidRPr="00570BCB" w:rsidRDefault="00343922">
      <w:pPr>
        <w:rPr>
          <w:rFonts w:cstheme="minorHAnsi"/>
          <w:sz w:val="28"/>
          <w:szCs w:val="28"/>
        </w:rPr>
      </w:pPr>
    </w:p>
    <w:sectPr w:rsidR="00343922" w:rsidRPr="00570BCB" w:rsidSect="0034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06AF"/>
    <w:multiLevelType w:val="multilevel"/>
    <w:tmpl w:val="FA22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5713F"/>
    <w:multiLevelType w:val="multilevel"/>
    <w:tmpl w:val="A3C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602356">
    <w:abstractNumId w:val="0"/>
  </w:num>
  <w:num w:numId="2" w16cid:durableId="35836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CF"/>
    <w:rsid w:val="000445CF"/>
    <w:rsid w:val="002C3F96"/>
    <w:rsid w:val="00343922"/>
    <w:rsid w:val="00570BCB"/>
    <w:rsid w:val="00C23C9D"/>
    <w:rsid w:val="00C329E6"/>
    <w:rsid w:val="00CE1502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64A3"/>
  <w15:docId w15:val="{BB04015B-111C-42BE-9E32-2D4B85B4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22"/>
  </w:style>
  <w:style w:type="paragraph" w:styleId="Nagwek1">
    <w:name w:val="heading 1"/>
    <w:basedOn w:val="Normalny"/>
    <w:link w:val="Nagwek1Znak"/>
    <w:uiPriority w:val="9"/>
    <w:qFormat/>
    <w:rsid w:val="0004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4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44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445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5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45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45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445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45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45CF"/>
    <w:rPr>
      <w:i/>
      <w:iCs/>
    </w:rPr>
  </w:style>
  <w:style w:type="character" w:styleId="Pogrubienie">
    <w:name w:val="Strong"/>
    <w:basedOn w:val="Domylnaczcionkaakapitu"/>
    <w:uiPriority w:val="22"/>
    <w:qFormat/>
    <w:rsid w:val="000445CF"/>
    <w:rPr>
      <w:b/>
      <w:bCs/>
    </w:rPr>
  </w:style>
  <w:style w:type="character" w:customStyle="1" w:styleId="sr-only">
    <w:name w:val="sr-only"/>
    <w:basedOn w:val="Domylnaczcionkaakapitu"/>
    <w:rsid w:val="000445C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445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445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445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445C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onthname">
    <w:name w:val="monthname"/>
    <w:basedOn w:val="Domylnaczcionkaakapitu"/>
    <w:rsid w:val="000445CF"/>
  </w:style>
  <w:style w:type="character" w:customStyle="1" w:styleId="yearname">
    <w:name w:val="yearname"/>
    <w:basedOn w:val="Domylnaczcionkaakapitu"/>
    <w:rsid w:val="000445CF"/>
  </w:style>
  <w:style w:type="character" w:customStyle="1" w:styleId="nc-day">
    <w:name w:val="nc-day"/>
    <w:basedOn w:val="Domylnaczcionkaakapitu"/>
    <w:rsid w:val="000445CF"/>
  </w:style>
  <w:style w:type="paragraph" w:styleId="Tekstdymka">
    <w:name w:val="Balloon Text"/>
    <w:basedOn w:val="Normalny"/>
    <w:link w:val="TekstdymkaZnak"/>
    <w:uiPriority w:val="99"/>
    <w:semiHidden/>
    <w:unhideWhenUsed/>
    <w:rsid w:val="0004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9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1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5</cp:revision>
  <dcterms:created xsi:type="dcterms:W3CDTF">2023-09-12T08:21:00Z</dcterms:created>
  <dcterms:modified xsi:type="dcterms:W3CDTF">2023-09-15T18:30:00Z</dcterms:modified>
</cp:coreProperties>
</file>